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13366" w:themeColor="accent1"/>
          <w:insideV w:val="single" w:sz="8" w:space="0" w:color="013366" w:themeColor="accent1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1239"/>
        <w:gridCol w:w="1240"/>
        <w:gridCol w:w="1240"/>
        <w:gridCol w:w="1240"/>
        <w:gridCol w:w="1239"/>
        <w:gridCol w:w="1240"/>
        <w:gridCol w:w="1240"/>
        <w:gridCol w:w="1240"/>
      </w:tblGrid>
      <w:tr w:rsidR="00105417" w:rsidTr="00105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 w:val="restart"/>
            <w:tcBorders>
              <w:top w:val="single" w:sz="8" w:space="0" w:color="F2F2F2" w:themeColor="background1" w:themeShade="F2"/>
              <w:left w:val="single" w:sz="12" w:space="0" w:color="013366" w:themeColor="accent1"/>
              <w:bottom w:val="single" w:sz="8" w:space="0" w:color="F2F2F2" w:themeColor="background1" w:themeShade="F2"/>
              <w:right w:val="single" w:sz="12" w:space="0" w:color="F2F2F2" w:themeColor="background1" w:themeShade="F2"/>
            </w:tcBorders>
            <w:vAlign w:val="center"/>
          </w:tcPr>
          <w:p w:rsidR="00105417" w:rsidRDefault="00105417" w:rsidP="00105417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&lt;Committee Name&gt; Work Plan</w:t>
            </w:r>
          </w:p>
        </w:tc>
        <w:tc>
          <w:tcPr>
            <w:tcW w:w="9918" w:type="dxa"/>
            <w:gridSpan w:val="8"/>
            <w:tcBorders>
              <w:top w:val="single" w:sz="8" w:space="0" w:color="F2F2F2" w:themeColor="background1" w:themeShade="F2"/>
              <w:left w:val="single" w:sz="12" w:space="0" w:color="F2F2F2" w:themeColor="background1" w:themeShade="F2"/>
              <w:bottom w:val="single" w:sz="8" w:space="0" w:color="F2F2F2" w:themeColor="background1" w:themeShade="F2"/>
              <w:right w:val="single" w:sz="12" w:space="0" w:color="013366" w:themeColor="accent1"/>
            </w:tcBorders>
            <w:vAlign w:val="center"/>
          </w:tcPr>
          <w:p w:rsidR="00105417" w:rsidRPr="00105417" w:rsidRDefault="00105417" w:rsidP="001054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aps/>
                <w:sz w:val="24"/>
                <w:szCs w:val="20"/>
              </w:rPr>
            </w:pPr>
            <w:r w:rsidRPr="00105417">
              <w:rPr>
                <w:rFonts w:ascii="Arial" w:hAnsi="Arial" w:cs="Arial"/>
                <w:bCs w:val="0"/>
                <w:caps/>
                <w:sz w:val="24"/>
                <w:szCs w:val="20"/>
              </w:rPr>
              <w:t>Meeting</w:t>
            </w:r>
          </w:p>
        </w:tc>
      </w:tr>
      <w:tr w:rsidR="00105417" w:rsidTr="00105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  <w:tcBorders>
              <w:top w:val="single" w:sz="8" w:space="0" w:color="F2F2F2" w:themeColor="background1" w:themeShade="F2"/>
              <w:left w:val="single" w:sz="12" w:space="0" w:color="013366" w:themeColor="accent1"/>
              <w:bottom w:val="single" w:sz="8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13366" w:themeFill="accent1"/>
          </w:tcPr>
          <w:p w:rsidR="00105417" w:rsidRDefault="00105417" w:rsidP="00105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8" w:space="0" w:color="F2F2F2" w:themeColor="background1" w:themeShade="F2"/>
              <w:left w:val="single" w:sz="12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013366" w:themeFill="accent1"/>
          </w:tcPr>
          <w:p w:rsidR="00105417" w:rsidRDefault="00105417" w:rsidP="00105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105417" w:rsidRDefault="00105417" w:rsidP="00105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4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013366" w:themeFill="accent1"/>
          </w:tcPr>
          <w:p w:rsidR="00105417" w:rsidRDefault="00105417" w:rsidP="00105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105417" w:rsidRDefault="00105417" w:rsidP="00105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4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013366" w:themeFill="accent1"/>
          </w:tcPr>
          <w:p w:rsidR="00105417" w:rsidRDefault="00105417" w:rsidP="00105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105417" w:rsidRDefault="00105417" w:rsidP="00105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4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013366" w:themeFill="accent1"/>
          </w:tcPr>
          <w:p w:rsidR="00105417" w:rsidRDefault="00105417" w:rsidP="00105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105417" w:rsidRDefault="00105417" w:rsidP="00105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39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013366" w:themeFill="accent1"/>
          </w:tcPr>
          <w:p w:rsidR="00105417" w:rsidRDefault="00105417" w:rsidP="00105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105417" w:rsidRDefault="00105417" w:rsidP="00105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4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013366" w:themeFill="accent1"/>
          </w:tcPr>
          <w:p w:rsidR="00105417" w:rsidRDefault="00105417" w:rsidP="00105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:rsidR="00105417" w:rsidRDefault="00105417" w:rsidP="00105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4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013366" w:themeFill="accent1"/>
          </w:tcPr>
          <w:p w:rsidR="00105417" w:rsidRDefault="00105417" w:rsidP="00105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  <w:p w:rsidR="00105417" w:rsidRDefault="00105417" w:rsidP="00105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4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12" w:space="0" w:color="013366" w:themeColor="accent1"/>
            </w:tcBorders>
            <w:shd w:val="clear" w:color="auto" w:fill="013366" w:themeFill="accent1"/>
          </w:tcPr>
          <w:p w:rsidR="00105417" w:rsidRDefault="00105417" w:rsidP="00105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  <w:p w:rsidR="00105417" w:rsidRDefault="00105417" w:rsidP="00105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105417" w:rsidTr="0010541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8" w:space="0" w:color="F2F2F2" w:themeColor="background1" w:themeShade="F2"/>
              <w:left w:val="single" w:sz="12" w:space="0" w:color="013366" w:themeColor="accent1"/>
            </w:tcBorders>
            <w:shd w:val="clear" w:color="auto" w:fill="F2F2F2" w:themeFill="background1" w:themeFillShade="F2"/>
            <w:vAlign w:val="center"/>
          </w:tcPr>
          <w:p w:rsidR="00105417" w:rsidRPr="00105417" w:rsidRDefault="00105417" w:rsidP="00105417">
            <w:pPr>
              <w:rPr>
                <w:rFonts w:ascii="Arial Narrow" w:hAnsi="Arial Narrow" w:cs="Arial"/>
                <w:sz w:val="24"/>
                <w:szCs w:val="20"/>
              </w:rPr>
            </w:pPr>
            <w:r w:rsidRPr="00105417">
              <w:rPr>
                <w:rFonts w:ascii="Arial Narrow" w:hAnsi="Arial Narrow" w:cs="Arial"/>
                <w:sz w:val="24"/>
                <w:szCs w:val="20"/>
              </w:rPr>
              <w:t xml:space="preserve">Charter Development &amp; Approval </w:t>
            </w:r>
          </w:p>
        </w:tc>
        <w:tc>
          <w:tcPr>
            <w:tcW w:w="1239" w:type="dxa"/>
            <w:tcBorders>
              <w:top w:val="single" w:sz="8" w:space="0" w:color="F2F2F2" w:themeColor="background1" w:themeShade="F2"/>
            </w:tcBorders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top w:val="single" w:sz="8" w:space="0" w:color="F2F2F2" w:themeColor="background1" w:themeShade="F2"/>
            </w:tcBorders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top w:val="single" w:sz="8" w:space="0" w:color="F2F2F2" w:themeColor="background1" w:themeShade="F2"/>
            </w:tcBorders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top w:val="single" w:sz="8" w:space="0" w:color="F2F2F2" w:themeColor="background1" w:themeShade="F2"/>
            </w:tcBorders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9" w:type="dxa"/>
            <w:tcBorders>
              <w:top w:val="single" w:sz="8" w:space="0" w:color="F2F2F2" w:themeColor="background1" w:themeShade="F2"/>
            </w:tcBorders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top w:val="single" w:sz="8" w:space="0" w:color="F2F2F2" w:themeColor="background1" w:themeShade="F2"/>
            </w:tcBorders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top w:val="single" w:sz="8" w:space="0" w:color="F2F2F2" w:themeColor="background1" w:themeShade="F2"/>
            </w:tcBorders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top w:val="single" w:sz="8" w:space="0" w:color="F2F2F2" w:themeColor="background1" w:themeShade="F2"/>
              <w:right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5417" w:rsidTr="00105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left w:val="single" w:sz="12" w:space="0" w:color="013366" w:themeColor="accent1"/>
            </w:tcBorders>
            <w:shd w:val="clear" w:color="auto" w:fill="F2F2F2" w:themeFill="background1" w:themeFillShade="F2"/>
            <w:vAlign w:val="center"/>
          </w:tcPr>
          <w:p w:rsidR="00105417" w:rsidRPr="00105417" w:rsidRDefault="00105417" w:rsidP="00105417">
            <w:pPr>
              <w:rPr>
                <w:rFonts w:ascii="Arial Narrow" w:hAnsi="Arial Narrow" w:cs="Arial"/>
                <w:sz w:val="24"/>
                <w:szCs w:val="20"/>
              </w:rPr>
            </w:pPr>
            <w:r w:rsidRPr="00105417">
              <w:rPr>
                <w:rFonts w:ascii="Arial Narrow" w:hAnsi="Arial Narrow" w:cs="Arial"/>
                <w:sz w:val="24"/>
                <w:szCs w:val="20"/>
              </w:rPr>
              <w:t xml:space="preserve">Develop Work Plan </w:t>
            </w: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right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5417" w:rsidTr="0010541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left w:val="single" w:sz="12" w:space="0" w:color="013366" w:themeColor="accent1"/>
            </w:tcBorders>
            <w:shd w:val="clear" w:color="auto" w:fill="F2F2F2" w:themeFill="background1" w:themeFillShade="F2"/>
            <w:vAlign w:val="center"/>
          </w:tcPr>
          <w:p w:rsidR="00105417" w:rsidRPr="00105417" w:rsidRDefault="00105417" w:rsidP="00105417">
            <w:pPr>
              <w:rPr>
                <w:rFonts w:ascii="Arial Narrow" w:hAnsi="Arial Narrow" w:cs="Arial"/>
                <w:sz w:val="24"/>
                <w:szCs w:val="20"/>
              </w:rPr>
            </w:pPr>
            <w:r w:rsidRPr="00105417">
              <w:rPr>
                <w:rFonts w:ascii="Arial Narrow" w:hAnsi="Arial Narrow" w:cs="Arial"/>
                <w:sz w:val="24"/>
                <w:szCs w:val="20"/>
              </w:rPr>
              <w:t>Education &amp; Joint Fact-Finding</w:t>
            </w: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right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5417" w:rsidTr="00105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left w:val="single" w:sz="12" w:space="0" w:color="013366" w:themeColor="accent1"/>
            </w:tcBorders>
            <w:shd w:val="clear" w:color="auto" w:fill="F2F2F2" w:themeFill="background1" w:themeFillShade="F2"/>
            <w:vAlign w:val="center"/>
          </w:tcPr>
          <w:p w:rsidR="00105417" w:rsidRPr="00105417" w:rsidRDefault="00105417" w:rsidP="00105417">
            <w:pPr>
              <w:rPr>
                <w:rFonts w:ascii="Arial Narrow" w:hAnsi="Arial Narrow" w:cs="Arial"/>
                <w:sz w:val="24"/>
                <w:szCs w:val="20"/>
              </w:rPr>
            </w:pPr>
            <w:r w:rsidRPr="00105417">
              <w:rPr>
                <w:rFonts w:ascii="Arial Narrow" w:hAnsi="Arial Narrow" w:cs="Arial"/>
                <w:sz w:val="24"/>
                <w:szCs w:val="20"/>
              </w:rPr>
              <w:t>Interest Identification</w:t>
            </w: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right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5417" w:rsidTr="0010541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left w:val="single" w:sz="12" w:space="0" w:color="013366" w:themeColor="accent1"/>
            </w:tcBorders>
            <w:shd w:val="clear" w:color="auto" w:fill="F2F2F2" w:themeFill="background1" w:themeFillShade="F2"/>
            <w:vAlign w:val="center"/>
          </w:tcPr>
          <w:p w:rsidR="00105417" w:rsidRPr="00105417" w:rsidRDefault="00105417" w:rsidP="00105417">
            <w:pPr>
              <w:rPr>
                <w:rFonts w:ascii="Arial Narrow" w:hAnsi="Arial Narrow" w:cs="Arial"/>
                <w:sz w:val="24"/>
                <w:szCs w:val="20"/>
              </w:rPr>
            </w:pPr>
            <w:r w:rsidRPr="00105417">
              <w:rPr>
                <w:rFonts w:ascii="Arial Narrow" w:hAnsi="Arial Narrow" w:cs="Arial"/>
                <w:sz w:val="24"/>
                <w:szCs w:val="20"/>
              </w:rPr>
              <w:t>Develop Design Components</w:t>
            </w: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right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5417" w:rsidTr="00105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left w:val="single" w:sz="12" w:space="0" w:color="013366" w:themeColor="accent1"/>
            </w:tcBorders>
            <w:shd w:val="clear" w:color="auto" w:fill="F2F2F2" w:themeFill="background1" w:themeFillShade="F2"/>
            <w:vAlign w:val="center"/>
          </w:tcPr>
          <w:p w:rsidR="00105417" w:rsidRPr="00105417" w:rsidRDefault="00105417" w:rsidP="00105417">
            <w:pPr>
              <w:rPr>
                <w:rFonts w:ascii="Arial Narrow" w:hAnsi="Arial Narrow" w:cs="Arial"/>
                <w:sz w:val="24"/>
                <w:szCs w:val="20"/>
              </w:rPr>
            </w:pPr>
            <w:r w:rsidRPr="00105417">
              <w:rPr>
                <w:rFonts w:ascii="Arial Narrow" w:hAnsi="Arial Narrow" w:cs="Arial"/>
                <w:sz w:val="24"/>
                <w:szCs w:val="20"/>
              </w:rPr>
              <w:t>Document Relative Importance of each Component</w:t>
            </w: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right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5417" w:rsidTr="0010541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left w:val="single" w:sz="12" w:space="0" w:color="013366" w:themeColor="accent1"/>
            </w:tcBorders>
            <w:shd w:val="clear" w:color="auto" w:fill="F2F2F2" w:themeFill="background1" w:themeFillShade="F2"/>
            <w:vAlign w:val="center"/>
          </w:tcPr>
          <w:p w:rsidR="00105417" w:rsidRPr="00105417" w:rsidRDefault="00105417" w:rsidP="00105417">
            <w:pPr>
              <w:rPr>
                <w:rFonts w:ascii="Arial Narrow" w:hAnsi="Arial Narrow" w:cs="Arial"/>
                <w:sz w:val="24"/>
                <w:szCs w:val="20"/>
              </w:rPr>
            </w:pPr>
            <w:r w:rsidRPr="00105417">
              <w:rPr>
                <w:rFonts w:ascii="Arial Narrow" w:hAnsi="Arial Narrow" w:cs="Arial"/>
                <w:sz w:val="24"/>
                <w:szCs w:val="20"/>
              </w:rPr>
              <w:t>Develop Options for each Component</w:t>
            </w: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right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5417" w:rsidTr="00105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left w:val="single" w:sz="12" w:space="0" w:color="013366" w:themeColor="accent1"/>
            </w:tcBorders>
            <w:shd w:val="clear" w:color="auto" w:fill="F2F2F2" w:themeFill="background1" w:themeFillShade="F2"/>
            <w:vAlign w:val="center"/>
          </w:tcPr>
          <w:p w:rsidR="00105417" w:rsidRPr="00105417" w:rsidRDefault="00105417" w:rsidP="00105417">
            <w:pPr>
              <w:rPr>
                <w:rFonts w:ascii="Arial Narrow" w:hAnsi="Arial Narrow" w:cs="Arial"/>
                <w:sz w:val="24"/>
                <w:szCs w:val="20"/>
              </w:rPr>
            </w:pPr>
            <w:r w:rsidRPr="00105417">
              <w:rPr>
                <w:rFonts w:ascii="Arial Narrow" w:hAnsi="Arial Narrow" w:cs="Arial"/>
                <w:sz w:val="24"/>
                <w:szCs w:val="20"/>
              </w:rPr>
              <w:t>Narrow Options</w:t>
            </w: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right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105417" w:rsidTr="00105417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left w:val="single" w:sz="12" w:space="0" w:color="013366" w:themeColor="accent1"/>
            </w:tcBorders>
            <w:shd w:val="clear" w:color="auto" w:fill="F2F2F2" w:themeFill="background1" w:themeFillShade="F2"/>
            <w:vAlign w:val="center"/>
          </w:tcPr>
          <w:p w:rsidR="00105417" w:rsidRPr="00105417" w:rsidRDefault="00105417" w:rsidP="00105417">
            <w:pPr>
              <w:rPr>
                <w:rFonts w:ascii="Arial Narrow" w:hAnsi="Arial Narrow" w:cs="Arial"/>
                <w:sz w:val="24"/>
                <w:szCs w:val="20"/>
              </w:rPr>
            </w:pPr>
            <w:r w:rsidRPr="00105417">
              <w:rPr>
                <w:rFonts w:ascii="Arial Narrow" w:hAnsi="Arial Narrow" w:cs="Arial"/>
                <w:sz w:val="24"/>
                <w:szCs w:val="20"/>
              </w:rPr>
              <w:t>Develop Packages</w:t>
            </w: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right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5417" w:rsidTr="00105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left w:val="single" w:sz="12" w:space="0" w:color="013366" w:themeColor="accent1"/>
            </w:tcBorders>
            <w:shd w:val="clear" w:color="auto" w:fill="F2F2F2" w:themeFill="background1" w:themeFillShade="F2"/>
            <w:vAlign w:val="center"/>
          </w:tcPr>
          <w:p w:rsidR="00105417" w:rsidRPr="00105417" w:rsidRDefault="00105417" w:rsidP="00D9782D">
            <w:pPr>
              <w:rPr>
                <w:rFonts w:ascii="Arial Narrow" w:hAnsi="Arial Narrow" w:cs="Arial"/>
                <w:sz w:val="24"/>
                <w:szCs w:val="20"/>
              </w:rPr>
            </w:pPr>
            <w:r w:rsidRPr="00105417">
              <w:rPr>
                <w:rFonts w:ascii="Arial Narrow" w:hAnsi="Arial Narrow" w:cs="Arial"/>
                <w:sz w:val="24"/>
                <w:szCs w:val="20"/>
              </w:rPr>
              <w:t xml:space="preserve">Narrow Packages </w:t>
            </w:r>
            <w:r w:rsidR="00D9782D">
              <w:rPr>
                <w:rFonts w:ascii="Arial Narrow" w:hAnsi="Arial Narrow" w:cs="Arial"/>
                <w:sz w:val="24"/>
                <w:szCs w:val="20"/>
              </w:rPr>
              <w:br/>
            </w:r>
            <w:r w:rsidRPr="00105417">
              <w:rPr>
                <w:rFonts w:ascii="Arial Narrow" w:hAnsi="Arial Narrow" w:cs="Arial"/>
                <w:b w:val="0"/>
                <w:i/>
                <w:sz w:val="24"/>
                <w:szCs w:val="20"/>
              </w:rPr>
              <w:t>(Compare Packages to Interests</w:t>
            </w:r>
            <w:r w:rsidR="00D9782D">
              <w:rPr>
                <w:rFonts w:ascii="Arial Narrow" w:hAnsi="Arial Narrow" w:cs="Arial"/>
                <w:b w:val="0"/>
                <w:i/>
                <w:sz w:val="24"/>
                <w:szCs w:val="20"/>
              </w:rPr>
              <w:br/>
            </w:r>
            <w:r w:rsidRPr="00105417">
              <w:rPr>
                <w:rFonts w:ascii="Arial Narrow" w:hAnsi="Arial Narrow" w:cs="Arial"/>
                <w:b w:val="0"/>
                <w:i/>
                <w:sz w:val="24"/>
                <w:szCs w:val="20"/>
              </w:rPr>
              <w:t>&amp; Importance Ratings)</w:t>
            </w: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right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5417" w:rsidTr="00105417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left w:val="single" w:sz="12" w:space="0" w:color="013366" w:themeColor="accent1"/>
            </w:tcBorders>
            <w:shd w:val="clear" w:color="auto" w:fill="F2F2F2" w:themeFill="background1" w:themeFillShade="F2"/>
            <w:vAlign w:val="center"/>
          </w:tcPr>
          <w:p w:rsidR="00105417" w:rsidRPr="00105417" w:rsidRDefault="00105417" w:rsidP="00105417">
            <w:pPr>
              <w:rPr>
                <w:rFonts w:ascii="Arial Narrow" w:hAnsi="Arial Narrow" w:cs="Arial"/>
                <w:sz w:val="24"/>
                <w:szCs w:val="20"/>
              </w:rPr>
            </w:pPr>
            <w:r w:rsidRPr="00105417">
              <w:rPr>
                <w:rFonts w:ascii="Arial Narrow" w:hAnsi="Arial Narrow" w:cs="Arial"/>
                <w:sz w:val="24"/>
                <w:szCs w:val="20"/>
              </w:rPr>
              <w:t>Consensus Testing</w:t>
            </w: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right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5417" w:rsidTr="00105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left w:val="single" w:sz="12" w:space="0" w:color="013366" w:themeColor="accent1"/>
            </w:tcBorders>
            <w:shd w:val="clear" w:color="auto" w:fill="F2F2F2" w:themeFill="background1" w:themeFillShade="F2"/>
            <w:vAlign w:val="center"/>
          </w:tcPr>
          <w:p w:rsidR="00105417" w:rsidRPr="00105417" w:rsidRDefault="00105417" w:rsidP="00105417">
            <w:pPr>
              <w:rPr>
                <w:rFonts w:ascii="Arial Narrow" w:hAnsi="Arial Narrow" w:cs="Arial"/>
                <w:sz w:val="24"/>
                <w:szCs w:val="20"/>
              </w:rPr>
            </w:pPr>
            <w:r w:rsidRPr="00105417">
              <w:rPr>
                <w:rFonts w:ascii="Arial Narrow" w:hAnsi="Arial Narrow" w:cs="Arial"/>
                <w:sz w:val="24"/>
                <w:szCs w:val="20"/>
              </w:rPr>
              <w:t>Tier 1/Tier 2 Decision Making</w:t>
            </w: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right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5417" w:rsidTr="0010541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left w:val="single" w:sz="12" w:space="0" w:color="013366" w:themeColor="accent1"/>
              <w:bottom w:val="single" w:sz="12" w:space="0" w:color="013366" w:themeColor="accent1"/>
            </w:tcBorders>
            <w:shd w:val="clear" w:color="auto" w:fill="F2F2F2" w:themeFill="background1" w:themeFillShade="F2"/>
            <w:vAlign w:val="center"/>
          </w:tcPr>
          <w:p w:rsidR="00105417" w:rsidRPr="00105417" w:rsidRDefault="00105417" w:rsidP="00105417">
            <w:pPr>
              <w:rPr>
                <w:rFonts w:ascii="Arial Narrow" w:hAnsi="Arial Narrow" w:cs="Arial"/>
                <w:sz w:val="24"/>
                <w:szCs w:val="20"/>
              </w:rPr>
            </w:pPr>
            <w:r w:rsidRPr="00105417">
              <w:rPr>
                <w:rFonts w:ascii="Arial Narrow" w:hAnsi="Arial Narrow" w:cs="Arial"/>
                <w:sz w:val="24"/>
                <w:szCs w:val="20"/>
              </w:rPr>
              <w:t>Reporting to Parent Committee</w:t>
            </w:r>
          </w:p>
        </w:tc>
        <w:tc>
          <w:tcPr>
            <w:tcW w:w="1239" w:type="dxa"/>
            <w:tcBorders>
              <w:bottom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bottom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bottom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bottom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9" w:type="dxa"/>
            <w:tcBorders>
              <w:bottom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bottom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bottom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bottom w:val="single" w:sz="12" w:space="0" w:color="013366" w:themeColor="accent1"/>
              <w:right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C234C" w:rsidRDefault="00105417"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4060883</wp:posOffset>
                </wp:positionH>
                <wp:positionV relativeFrom="paragraph">
                  <wp:posOffset>111876</wp:posOffset>
                </wp:positionV>
                <wp:extent cx="4156075" cy="310515"/>
                <wp:effectExtent l="0" t="0" r="0" b="635"/>
                <wp:wrapSquare wrapText="bothSides"/>
                <wp:docPr id="3177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0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417" w:rsidRDefault="00105417" w:rsidP="0010541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10541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position w:val="-8"/>
                                <w:sz w:val="36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appears</w:t>
                            </w:r>
                            <w:proofErr w:type="gramEnd"/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for each meeting where this work activity occurs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319.75pt;margin-top:8.8pt;width:327.25pt;height:24.4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" filled="f" stroked="f">
                <v:textbox style="mso-fit-shape-to-text:t">
                  <w:txbxContent>
                    <w:p w:rsidR="00105417" w:rsidRDefault="00105417" w:rsidP="00105417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105417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position w:val="-8"/>
                          <w:sz w:val="36"/>
                          <w:szCs w:val="28"/>
                        </w:rPr>
                        <w:t>X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appears</w:t>
                      </w:r>
                      <w:proofErr w:type="gramEnd"/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for each meeting where this work activity occurs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C234C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417" w:rsidRDefault="00105417" w:rsidP="00105417">
      <w:pPr>
        <w:spacing w:after="0" w:line="240" w:lineRule="auto"/>
      </w:pPr>
      <w:r>
        <w:separator/>
      </w:r>
    </w:p>
  </w:endnote>
  <w:endnote w:type="continuationSeparator" w:id="0">
    <w:p w:rsidR="00105417" w:rsidRDefault="00105417" w:rsidP="0010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89" w:rsidRPr="00105417" w:rsidRDefault="00D9782D" w:rsidP="00526CAE">
    <w:pPr>
      <w:pStyle w:val="Footer"/>
      <w:pBdr>
        <w:top w:val="single" w:sz="4" w:space="1" w:color="D9D9D9"/>
      </w:pBdr>
      <w:tabs>
        <w:tab w:val="clear" w:pos="4680"/>
        <w:tab w:val="clear" w:pos="9360"/>
        <w:tab w:val="center" w:pos="12600"/>
      </w:tabs>
      <w:rPr>
        <w:rFonts w:ascii="Arial Narrow" w:hAnsi="Arial Narrow"/>
        <w:color w:val="808080" w:themeColor="background1" w:themeShade="80"/>
      </w:rPr>
    </w:pPr>
    <w:r w:rsidRPr="00105417">
      <w:rPr>
        <w:rFonts w:ascii="Arial Narrow" w:hAnsi="Arial Narrow"/>
        <w:color w:val="808080" w:themeColor="background1" w:themeShade="80"/>
      </w:rPr>
      <w:t>PJM © 2020</w:t>
    </w:r>
    <w:r w:rsidRPr="00105417">
      <w:rPr>
        <w:rFonts w:ascii="Arial Narrow" w:hAnsi="Arial Narrow"/>
        <w:color w:val="808080" w:themeColor="background1" w:themeShade="80"/>
      </w:rPr>
      <w:tab/>
      <w:t xml:space="preserve"> </w:t>
    </w:r>
    <w:r w:rsidR="00526CAE">
      <w:rPr>
        <w:rFonts w:ascii="Arial Narrow" w:hAnsi="Arial Narrow"/>
        <w:color w:val="808080" w:themeColor="background1" w:themeShade="80"/>
        <w:sz w:val="20"/>
      </w:rPr>
      <w:t>For Public 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417" w:rsidRDefault="00105417" w:rsidP="00105417">
      <w:pPr>
        <w:spacing w:after="0" w:line="240" w:lineRule="auto"/>
      </w:pPr>
      <w:r>
        <w:separator/>
      </w:r>
    </w:p>
  </w:footnote>
  <w:footnote w:type="continuationSeparator" w:id="0">
    <w:p w:rsidR="00105417" w:rsidRDefault="00105417" w:rsidP="00105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89" w:rsidRDefault="0010541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-372110</wp:posOffset>
          </wp:positionH>
          <wp:positionV relativeFrom="paragraph">
            <wp:posOffset>-117475</wp:posOffset>
          </wp:positionV>
          <wp:extent cx="1171575" cy="438785"/>
          <wp:effectExtent l="0" t="0" r="9525" b="0"/>
          <wp:wrapNone/>
          <wp:docPr id="2" name="Picture 2" descr="pjm-logo2c-withCircl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jm-logo2c-withCircl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35" t="38091" r="19412" b="4445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17"/>
    <w:rsid w:val="00105417"/>
    <w:rsid w:val="00526CAE"/>
    <w:rsid w:val="00BC234C"/>
    <w:rsid w:val="00D24F65"/>
    <w:rsid w:val="00D9782D"/>
    <w:rsid w:val="00ED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1E9D99"/>
  <w15:chartTrackingRefBased/>
  <w15:docId w15:val="{05AEA079-EEBA-4147-81E8-DB4DE2F7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4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41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054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41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0541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styleId="GridTable4-Accent1">
    <w:name w:val="Grid Table 4 Accent 1"/>
    <w:basedOn w:val="TableNormal"/>
    <w:uiPriority w:val="49"/>
    <w:rsid w:val="00105417"/>
    <w:pPr>
      <w:spacing w:after="0" w:line="240" w:lineRule="auto"/>
    </w:pPr>
    <w:tblPr>
      <w:tblStyleRowBandSize w:val="1"/>
      <w:tblStyleColBandSize w:val="1"/>
      <w:tblBorders>
        <w:top w:val="single" w:sz="4" w:space="0" w:color="0D83FC" w:themeColor="accent1" w:themeTint="99"/>
        <w:left w:val="single" w:sz="4" w:space="0" w:color="0D83FC" w:themeColor="accent1" w:themeTint="99"/>
        <w:bottom w:val="single" w:sz="4" w:space="0" w:color="0D83FC" w:themeColor="accent1" w:themeTint="99"/>
        <w:right w:val="single" w:sz="4" w:space="0" w:color="0D83FC" w:themeColor="accent1" w:themeTint="99"/>
        <w:insideH w:val="single" w:sz="4" w:space="0" w:color="0D83FC" w:themeColor="accent1" w:themeTint="99"/>
        <w:insideV w:val="single" w:sz="4" w:space="0" w:color="0D83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3366" w:themeColor="accent1"/>
          <w:left w:val="single" w:sz="4" w:space="0" w:color="013366" w:themeColor="accent1"/>
          <w:bottom w:val="single" w:sz="4" w:space="0" w:color="013366" w:themeColor="accent1"/>
          <w:right w:val="single" w:sz="4" w:space="0" w:color="013366" w:themeColor="accent1"/>
          <w:insideH w:val="nil"/>
          <w:insideV w:val="nil"/>
        </w:tcBorders>
        <w:shd w:val="clear" w:color="auto" w:fill="013366" w:themeFill="accent1"/>
      </w:tcPr>
    </w:tblStylePr>
    <w:tblStylePr w:type="lastRow">
      <w:rPr>
        <w:b/>
        <w:bCs/>
      </w:rPr>
      <w:tblPr/>
      <w:tcPr>
        <w:tcBorders>
          <w:top w:val="double" w:sz="4" w:space="0" w:color="0133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5FE" w:themeFill="accent1" w:themeFillTint="33"/>
      </w:tcPr>
    </w:tblStylePr>
    <w:tblStylePr w:type="band1Horz">
      <w:tblPr/>
      <w:tcPr>
        <w:shd w:val="clear" w:color="auto" w:fill="AED5FE" w:themeFill="accent1" w:themeFillTint="33"/>
      </w:tcPr>
    </w:tblStylePr>
  </w:style>
  <w:style w:type="table" w:styleId="TableGrid">
    <w:name w:val="Table Grid"/>
    <w:basedOn w:val="TableNormal"/>
    <w:uiPriority w:val="59"/>
    <w:rsid w:val="00105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PJM_Colors">
      <a:dk1>
        <a:sysClr val="windowText" lastClr="000000"/>
      </a:dk1>
      <a:lt1>
        <a:srgbClr val="FFFFFF"/>
      </a:lt1>
      <a:dk2>
        <a:srgbClr val="000000"/>
      </a:dk2>
      <a:lt2>
        <a:srgbClr val="EEECE1"/>
      </a:lt2>
      <a:accent1>
        <a:srgbClr val="013366"/>
      </a:accent1>
      <a:accent2>
        <a:srgbClr val="99CC00"/>
      </a:accent2>
      <a:accent3>
        <a:srgbClr val="00B0F0"/>
      </a:accent3>
      <a:accent4>
        <a:srgbClr val="FF9900"/>
      </a:accent4>
      <a:accent5>
        <a:srgbClr val="808080"/>
      </a:accent5>
      <a:accent6>
        <a:srgbClr val="E70588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 Interconnection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Davis, Veronica</dc:creator>
  <cp:keywords/>
  <dc:description/>
  <cp:lastModifiedBy>Lopez Davis, Veronica</cp:lastModifiedBy>
  <cp:revision>2</cp:revision>
  <dcterms:created xsi:type="dcterms:W3CDTF">2020-01-13T20:26:00Z</dcterms:created>
  <dcterms:modified xsi:type="dcterms:W3CDTF">2020-01-14T16:45:00Z</dcterms:modified>
</cp:coreProperties>
</file>