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712FEE8" w14:textId="208DC927">
      <w:pPr>
        <w:pStyle w:val="PostingDate"/>
        <w:rPr>
          <w:sz w:val="16"/>
        </w:rPr>
      </w:pPr>
      <w:r>
        <w:t xml:space="preserve">As of </w:t>
      </w:r>
      <w:r w:rsidR="005A5367">
        <w:t>May 21</w:t>
      </w:r>
      <w:r w:rsidR="005A3356">
        <w:t>,</w:t>
      </w:r>
      <w:r>
        <w:t xml:space="preserve"> 202</w:t>
      </w:r>
      <w:r w:rsidR="00F0710A">
        <w:t>6</w:t>
      </w:r>
    </w:p>
    <w:p w:rsidR="0077673B" w:rsidRPr="0077673B" w:rsidP="0077673B" w14:paraId="24CEA5E2" w14:textId="43DAD483">
      <w:pPr>
        <w:pStyle w:val="MeetingDetails"/>
      </w:pPr>
      <w:r w:rsidRPr="0077673B">
        <w:t xml:space="preserve">Critical Issue Fast Path </w:t>
      </w:r>
      <w:r w:rsidR="001F0B59">
        <w:t>–</w:t>
      </w:r>
      <w:r w:rsidRPr="0077673B">
        <w:t xml:space="preserve"> </w:t>
      </w:r>
      <w:r w:rsidR="001F0B59">
        <w:t>Reliability Backstop Procurement</w:t>
      </w:r>
      <w:r w:rsidR="005A5367">
        <w:t xml:space="preserve"> / Connect and Manage – Stage 3</w:t>
      </w:r>
    </w:p>
    <w:p w:rsidR="00F0710A" w:rsidP="00755096" w14:paraId="6E614D38" w14:textId="0DAC5F31">
      <w:pPr>
        <w:pStyle w:val="MeetingDetails"/>
      </w:pPr>
      <w:r w:rsidRPr="00F0710A">
        <w:t>PJM Conference &amp; Training Cente</w:t>
      </w:r>
      <w:r w:rsidR="001F0B59">
        <w:t xml:space="preserve">r, </w:t>
      </w:r>
      <w:r w:rsidRPr="001F0B59" w:rsidR="001F0B59">
        <w:t>Audubon, PA</w:t>
      </w:r>
      <w:r w:rsidR="001F0B59">
        <w:t xml:space="preserve"> </w:t>
      </w:r>
      <w:r w:rsidRPr="00F0710A">
        <w:t xml:space="preserve">/ Webex </w:t>
      </w:r>
    </w:p>
    <w:p w:rsidR="00B62597" w:rsidRPr="00B62597" w:rsidP="00755096" w14:paraId="4C693051" w14:textId="101005D6">
      <w:pPr>
        <w:pStyle w:val="MeetingDetails"/>
      </w:pPr>
      <w:r>
        <w:t xml:space="preserve">May </w:t>
      </w:r>
      <w:r w:rsidR="005A5367">
        <w:t>27</w:t>
      </w:r>
      <w:r w:rsidR="002B2F98">
        <w:t xml:space="preserve">, </w:t>
      </w:r>
      <w:r w:rsidR="009B2B7E">
        <w:t>202</w:t>
      </w:r>
      <w:r w:rsidR="001F0B59">
        <w:t>6</w:t>
      </w:r>
    </w:p>
    <w:p w:rsidR="00B62597" w:rsidRPr="00B62597" w:rsidP="00755096" w14:paraId="7A6F7E0C" w14:textId="2F37C8CE">
      <w:pPr>
        <w:pStyle w:val="MeetingDetails"/>
        <w:rPr>
          <w:sz w:val="28"/>
          <w:u w:val="single"/>
        </w:rPr>
      </w:pPr>
      <w:r>
        <w:t>8</w:t>
      </w:r>
      <w:r w:rsidR="00813DCA">
        <w:t>:</w:t>
      </w:r>
      <w:r>
        <w:t>30</w:t>
      </w:r>
      <w:r w:rsidR="00344D14">
        <w:t xml:space="preserve"> a</w:t>
      </w:r>
      <w:r w:rsidR="002B2F98">
        <w:t xml:space="preserve">.m. – </w:t>
      </w:r>
      <w:r>
        <w:t>3</w:t>
      </w:r>
      <w:r w:rsidR="00010057">
        <w:t>:</w:t>
      </w:r>
      <w:r>
        <w:t>3</w:t>
      </w:r>
      <w:r w:rsidR="00010057">
        <w:t xml:space="preserve">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6FB2E648">
      <w:pPr>
        <w:pStyle w:val="PrimaryHeading"/>
        <w:rPr>
          <w:caps/>
        </w:rPr>
      </w:pPr>
      <w:bookmarkStart w:id="0" w:name="OLE_LINK5"/>
      <w:bookmarkStart w:id="1" w:name="OLE_LINK3"/>
      <w:r>
        <w:t xml:space="preserve"> </w:t>
      </w:r>
      <w:r w:rsidRPr="00605222" w:rsidR="002B2F98">
        <w:t xml:space="preserve">Administration </w:t>
      </w:r>
    </w:p>
    <w:bookmarkEnd w:id="0"/>
    <w:bookmarkEnd w:id="1"/>
    <w:p w:rsidR="00F45DE1" w:rsidP="00F45DE1" w14:paraId="3DE660D0" w14:textId="3B86B610">
      <w:pPr>
        <w:pStyle w:val="SecondaryHeading-Numbered"/>
        <w:numPr>
          <w:ilvl w:val="0"/>
          <w:numId w:val="18"/>
        </w:numPr>
        <w:rPr>
          <w:b w:val="0"/>
        </w:rPr>
      </w:pPr>
      <w:r>
        <w:rPr>
          <w:b w:val="0"/>
          <w:bCs/>
        </w:rPr>
        <w:t>Dave Anders</w:t>
      </w:r>
      <w:r w:rsidRPr="005A3356" w:rsidR="005A3356">
        <w:rPr>
          <w:b w:val="0"/>
          <w:bCs/>
        </w:rPr>
        <w:t>,</w:t>
      </w:r>
      <w:r w:rsidR="003C07DB">
        <w:rPr>
          <w:b w:val="0"/>
          <w:bCs/>
        </w:rPr>
        <w:t xml:space="preserve"> </w:t>
      </w:r>
      <w:r w:rsidRPr="005A3356" w:rsidR="005A3356">
        <w:rPr>
          <w:b w:val="0"/>
          <w:bCs/>
        </w:rPr>
        <w:t>facilitator, and Matt Connolly, secretary, will welcome participants, make announcements, and review the Antitrust, Code of Conduct, and Public Meetings/Media Participation Guidelines.</w:t>
      </w:r>
      <w:r w:rsidRPr="00F45DE1">
        <w:rPr>
          <w:b w:val="0"/>
        </w:rPr>
        <w:t xml:space="preserve"> </w:t>
      </w:r>
    </w:p>
    <w:p w:rsidR="00E42682" w:rsidP="00570F3B" w14:paraId="10E2387A" w14:textId="2AC91287">
      <w:pPr>
        <w:pStyle w:val="SecondaryHeading-Numbered"/>
        <w:numPr>
          <w:ilvl w:val="0"/>
          <w:numId w:val="0"/>
        </w:numPr>
        <w:ind w:left="360" w:hanging="360"/>
        <w:rPr>
          <w:bCs/>
        </w:rPr>
      </w:pPr>
      <w:r>
        <w:rPr>
          <w:bCs/>
        </w:rPr>
        <w:tab/>
        <w:t>Stakeholders</w:t>
      </w:r>
      <w:r w:rsidRPr="00570F3B" w:rsidR="0093759F">
        <w:rPr>
          <w:bCs/>
        </w:rPr>
        <w:t xml:space="preserve"> will be asked to a</w:t>
      </w:r>
      <w:r w:rsidRPr="00570F3B">
        <w:rPr>
          <w:bCs/>
        </w:rPr>
        <w:t xml:space="preserve">pprove </w:t>
      </w:r>
      <w:r w:rsidR="001B01FC">
        <w:rPr>
          <w:bCs/>
        </w:rPr>
        <w:t xml:space="preserve">the </w:t>
      </w:r>
      <w:r w:rsidRPr="00570F3B">
        <w:rPr>
          <w:bCs/>
        </w:rPr>
        <w:t xml:space="preserve">draft minutes from </w:t>
      </w:r>
      <w:r w:rsidR="005A5367">
        <w:rPr>
          <w:bCs/>
        </w:rPr>
        <w:t xml:space="preserve">May 4 </w:t>
      </w:r>
      <w:r w:rsidRPr="00570F3B">
        <w:rPr>
          <w:bCs/>
        </w:rPr>
        <w:t xml:space="preserve">and </w:t>
      </w:r>
      <w:r w:rsidR="005A5367">
        <w:rPr>
          <w:bCs/>
        </w:rPr>
        <w:t>5</w:t>
      </w:r>
      <w:r w:rsidRPr="00570F3B" w:rsidR="0093759F">
        <w:rPr>
          <w:bCs/>
        </w:rPr>
        <w:t>, 2026</w:t>
      </w:r>
      <w:r w:rsidRPr="00570F3B">
        <w:rPr>
          <w:bCs/>
        </w:rPr>
        <w:t xml:space="preserve"> Stage </w:t>
      </w:r>
      <w:r w:rsidR="00CD3622">
        <w:rPr>
          <w:bCs/>
        </w:rPr>
        <w:t>2</w:t>
      </w:r>
      <w:r w:rsidR="00A419A4">
        <w:rPr>
          <w:bCs/>
        </w:rPr>
        <w:t>/</w:t>
      </w:r>
      <w:r w:rsidR="00CD3622">
        <w:rPr>
          <w:bCs/>
        </w:rPr>
        <w:t>3</w:t>
      </w:r>
      <w:r w:rsidRPr="00570F3B">
        <w:rPr>
          <w:bCs/>
        </w:rPr>
        <w:t xml:space="preserve"> CIFP – </w:t>
      </w:r>
      <w:r w:rsidR="00CD3622">
        <w:t>Reliability Backstop Procurement (</w:t>
      </w:r>
      <w:r w:rsidRPr="00570F3B">
        <w:rPr>
          <w:bCs/>
        </w:rPr>
        <w:t>RBP</w:t>
      </w:r>
      <w:r w:rsidR="00CD3622">
        <w:rPr>
          <w:bCs/>
        </w:rPr>
        <w:t>)</w:t>
      </w:r>
      <w:r w:rsidRPr="00570F3B">
        <w:rPr>
          <w:bCs/>
        </w:rPr>
        <w:t xml:space="preserve"> meetings.</w:t>
      </w:r>
    </w:p>
    <w:p w:rsidR="005A5367" w:rsidRPr="005A5367" w:rsidP="005A5367" w14:paraId="2AA56BC4" w14:textId="45F05021">
      <w:pPr>
        <w:pStyle w:val="SecondaryHeading-Numbered"/>
        <w:numPr>
          <w:ilvl w:val="0"/>
          <w:numId w:val="18"/>
        </w:numPr>
        <w:rPr>
          <w:b w:val="0"/>
        </w:rPr>
      </w:pPr>
      <w:r w:rsidRPr="005A5367">
        <w:rPr>
          <w:b w:val="0"/>
        </w:rPr>
        <w:t xml:space="preserve">Adam Keech will discuss </w:t>
      </w:r>
      <w:r w:rsidR="006136E3">
        <w:rPr>
          <w:b w:val="0"/>
        </w:rPr>
        <w:t>combi</w:t>
      </w:r>
      <w:r w:rsidR="003C07DB">
        <w:rPr>
          <w:b w:val="0"/>
        </w:rPr>
        <w:t>ning</w:t>
      </w:r>
      <w:r w:rsidR="006136E3">
        <w:rPr>
          <w:b w:val="0"/>
        </w:rPr>
        <w:t xml:space="preserve"> the PJM Connect and Manage Issue Charge with the CIFP – </w:t>
      </w:r>
      <w:r w:rsidR="00CD3622">
        <w:rPr>
          <w:b w:val="0"/>
        </w:rPr>
        <w:t>RBP</w:t>
      </w:r>
      <w:r w:rsidR="006136E3">
        <w:rPr>
          <w:b w:val="0"/>
        </w:rPr>
        <w:t xml:space="preserve">.   </w:t>
      </w:r>
    </w:p>
    <w:p w:rsidR="005A5367" w:rsidRPr="005A5367" w:rsidP="005A5367" w14:paraId="5DF1BBC8" w14:textId="3A0366B8">
      <w:pPr>
        <w:pStyle w:val="SecondaryHeading-Numbered"/>
        <w:numPr>
          <w:ilvl w:val="0"/>
          <w:numId w:val="18"/>
        </w:numPr>
        <w:rPr>
          <w:b w:val="0"/>
        </w:rPr>
      </w:pPr>
      <w:r w:rsidRPr="005A5367">
        <w:rPr>
          <w:b w:val="0"/>
        </w:rPr>
        <w:t>Dave Anders</w:t>
      </w:r>
      <w:r>
        <w:rPr>
          <w:b w:val="0"/>
        </w:rPr>
        <w:t xml:space="preserve"> </w:t>
      </w:r>
      <w:r w:rsidRPr="005A5367">
        <w:rPr>
          <w:b w:val="0"/>
        </w:rPr>
        <w:t xml:space="preserve">will </w:t>
      </w:r>
      <w:r w:rsidR="00A419A4">
        <w:rPr>
          <w:b w:val="0"/>
        </w:rPr>
        <w:t>review the</w:t>
      </w:r>
      <w:r w:rsidRPr="005A5367">
        <w:rPr>
          <w:b w:val="0"/>
        </w:rPr>
        <w:t xml:space="preserve"> updated CIFP Work Plan.</w:t>
      </w:r>
    </w:p>
    <w:p w:rsidR="001D3B68" w:rsidRPr="00605222" w:rsidP="007C2954" w14:paraId="730D3867" w14:textId="3BD8A524">
      <w:pPr>
        <w:pStyle w:val="PrimaryHeading"/>
        <w:rPr>
          <w:sz w:val="20"/>
          <w:szCs w:val="20"/>
        </w:rPr>
      </w:pPr>
      <w:r w:rsidRPr="00605222">
        <w:rPr>
          <w:sz w:val="20"/>
          <w:szCs w:val="20"/>
        </w:rPr>
        <w:t xml:space="preserve">  </w:t>
      </w:r>
      <w:r w:rsidRPr="00605222" w:rsidR="005A5367">
        <w:t xml:space="preserve">Connect and Manage Updates </w:t>
      </w:r>
    </w:p>
    <w:p w:rsidR="005A5367" w:rsidRPr="006136E3" w:rsidP="006136E3" w14:paraId="2A7D55FD" w14:textId="5A355F68">
      <w:pPr>
        <w:pStyle w:val="SecondaryHeading-Numbered"/>
        <w:numPr>
          <w:ilvl w:val="0"/>
          <w:numId w:val="18"/>
        </w:numPr>
        <w:rPr>
          <w:b w:val="0"/>
        </w:rPr>
      </w:pPr>
      <w:r w:rsidRPr="006136E3">
        <w:rPr>
          <w:b w:val="0"/>
        </w:rPr>
        <w:t xml:space="preserve">Tim Horger and Chris Pilong will provide updates to the PJM </w:t>
      </w:r>
      <w:r w:rsidRPr="006136E3" w:rsidR="006136E3">
        <w:rPr>
          <w:b w:val="0"/>
        </w:rPr>
        <w:t>solution package</w:t>
      </w:r>
      <w:r w:rsidR="006136E3">
        <w:rPr>
          <w:b w:val="0"/>
        </w:rPr>
        <w:t xml:space="preserve"> and matrix addressing </w:t>
      </w:r>
      <w:r w:rsidR="00940D3D">
        <w:rPr>
          <w:b w:val="0"/>
        </w:rPr>
        <w:t>the</w:t>
      </w:r>
      <w:r w:rsidR="006136E3">
        <w:rPr>
          <w:b w:val="0"/>
        </w:rPr>
        <w:t xml:space="preserve"> Connect and Manager framework.</w:t>
      </w:r>
    </w:p>
    <w:p w:rsidR="005A5367" w:rsidRPr="00DB29E9" w:rsidP="005A5367" w14:paraId="7EE5C39C" w14:textId="65240A63">
      <w:pPr>
        <w:pStyle w:val="PrimaryHeading"/>
      </w:pPr>
      <w:r>
        <w:t xml:space="preserve"> </w:t>
      </w:r>
      <w:r w:rsidRPr="00605222">
        <w:t xml:space="preserve">Reliability Backstop Procurement </w:t>
      </w:r>
      <w:r w:rsidR="00605222">
        <w:t xml:space="preserve">(RBP) </w:t>
      </w:r>
      <w:r w:rsidRPr="00605222">
        <w:t>Updates</w:t>
      </w:r>
    </w:p>
    <w:p w:rsidR="006136E3" w:rsidRPr="006136E3" w:rsidP="006136E3" w14:paraId="76A57637" w14:textId="6C82F60E">
      <w:pPr>
        <w:pStyle w:val="SecondaryHeading-Numbered"/>
        <w:numPr>
          <w:ilvl w:val="0"/>
          <w:numId w:val="18"/>
        </w:numPr>
        <w:rPr>
          <w:b w:val="0"/>
        </w:rPr>
      </w:pPr>
      <w:r>
        <w:rPr>
          <w:b w:val="0"/>
        </w:rPr>
        <w:t xml:space="preserve">PJM will provide updates to the PJM solution </w:t>
      </w:r>
      <w:r w:rsidRPr="006136E3">
        <w:rPr>
          <w:b w:val="0"/>
        </w:rPr>
        <w:t>package</w:t>
      </w:r>
      <w:r>
        <w:rPr>
          <w:b w:val="0"/>
        </w:rPr>
        <w:t xml:space="preserve"> and matrix addressing the Reliability Backstop Procurement.  </w:t>
      </w:r>
    </w:p>
    <w:p w:rsidR="005A5367" w:rsidP="006136E3" w14:paraId="51D54C87" w14:textId="09D147BA">
      <w:pPr>
        <w:pStyle w:val="SecondaryHeading-Numbered"/>
        <w:numPr>
          <w:ilvl w:val="0"/>
          <w:numId w:val="18"/>
        </w:numPr>
        <w:rPr>
          <w:b w:val="0"/>
        </w:rPr>
      </w:pPr>
      <w:r>
        <w:rPr>
          <w:b w:val="0"/>
        </w:rPr>
        <w:t xml:space="preserve">Dean Koujak, Charles River Associates, will provide an </w:t>
      </w:r>
      <w:r w:rsidRPr="006136E3">
        <w:rPr>
          <w:b w:val="0"/>
        </w:rPr>
        <w:t xml:space="preserve">update on </w:t>
      </w:r>
      <w:r>
        <w:rPr>
          <w:b w:val="0"/>
        </w:rPr>
        <w:t xml:space="preserve">the </w:t>
      </w:r>
      <w:r w:rsidRPr="006136E3">
        <w:rPr>
          <w:b w:val="0"/>
        </w:rPr>
        <w:t>bilateral matching RFP process and timeline</w:t>
      </w:r>
      <w:r>
        <w:rPr>
          <w:b w:val="0"/>
        </w:rPr>
        <w:t>s.</w:t>
      </w:r>
    </w:p>
    <w:p w:rsidR="00D905DF" w:rsidRPr="00D905DF" w:rsidP="006136E3" w14:paraId="710EB705" w14:textId="17588471">
      <w:pPr>
        <w:pStyle w:val="SecondaryHeading-Numbered"/>
        <w:numPr>
          <w:ilvl w:val="0"/>
          <w:numId w:val="0"/>
        </w:numPr>
        <w:rPr>
          <w:b w:val="0"/>
          <w:bCs/>
        </w:rPr>
      </w:pPr>
      <w:r w:rsidRPr="00580757">
        <w:rPr>
          <w:i/>
          <w:iCs/>
        </w:rPr>
        <w:t>Lunch and breaks will be taken at appropriate times</w:t>
      </w:r>
      <w:r w:rsidRPr="00580757">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D2A425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813DCA" w14:paraId="37331145" w14:textId="0D3ACE3E">
            <w:pPr>
              <w:pStyle w:val="PrimaryHeading"/>
              <w:spacing w:after="0"/>
              <w:rPr>
                <w:b/>
              </w:rPr>
            </w:pPr>
            <w:r w:rsidRPr="00605222">
              <w:rPr>
                <w:b/>
              </w:rPr>
              <w:t>Next Step</w:t>
            </w:r>
            <w:r w:rsidRPr="00605222" w:rsidR="00580757">
              <w:rPr>
                <w:b/>
              </w:rPr>
              <w:t>s</w:t>
            </w:r>
          </w:p>
        </w:tc>
      </w:tr>
      <w:tr w14:paraId="29E30684"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6121CE10" w14:textId="77777777">
            <w:pPr>
              <w:pStyle w:val="AttendeesList"/>
              <w:rPr>
                <w:b w:val="0"/>
                <w:bCs w:val="0"/>
              </w:rPr>
            </w:pPr>
          </w:p>
          <w:p w:rsidR="005A3356" w:rsidRPr="00917386" w:rsidP="004B2B88" w14:paraId="1BC1CC4A" w14:textId="7709BC0B">
            <w:pPr>
              <w:pStyle w:val="SecondaryHeading-Numbered"/>
              <w:numPr>
                <w:ilvl w:val="0"/>
                <w:numId w:val="18"/>
              </w:numPr>
              <w:ind w:left="240"/>
              <w:rPr>
                <w:b/>
              </w:rPr>
            </w:pPr>
            <w:r>
              <w:t xml:space="preserve">Dave Anders </w:t>
            </w:r>
            <w:r>
              <w:t xml:space="preserve">will discuss next steps. </w:t>
            </w:r>
          </w:p>
          <w:p w:rsidR="005A3356" w:rsidP="009D7613" w14:paraId="364C5844" w14:textId="6388F636">
            <w:pPr>
              <w:pStyle w:val="AttendeesList"/>
            </w:pPr>
          </w:p>
        </w:tc>
      </w:tr>
    </w:tbl>
    <w:p w:rsidR="009206B8" w:rsidP="003C3320" w14:paraId="4D2F5441"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77777777">
            <w:pPr>
              <w:pStyle w:val="PrimaryHeading"/>
              <w:keepNext w:val="0"/>
              <w:keepLines/>
              <w:spacing w:after="0"/>
              <w:jc w:val="left"/>
              <w:rPr>
                <w:b/>
                <w:i w:val="0"/>
              </w:rPr>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3E23BE">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E1589E">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4ABA979"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6C808063" w14:textId="64CA31DF">
            <w:pPr>
              <w:pStyle w:val="DisclaimerHeading"/>
              <w:keepLines/>
              <w:spacing w:before="40" w:after="40" w:line="220" w:lineRule="exact"/>
              <w:jc w:val="left"/>
              <w:rPr>
                <w:b w:val="0"/>
                <w:i w:val="0"/>
                <w:color w:val="auto"/>
                <w:sz w:val="18"/>
                <w:szCs w:val="18"/>
              </w:rPr>
            </w:pPr>
            <w:r>
              <w:rPr>
                <w:b w:val="0"/>
                <w:i w:val="0"/>
                <w:color w:val="auto"/>
                <w:sz w:val="18"/>
                <w:szCs w:val="18"/>
              </w:rPr>
              <w:t>June 10</w:t>
            </w:r>
            <w:r w:rsidR="00681D8A">
              <w:rPr>
                <w:b w:val="0"/>
                <w:i w:val="0"/>
                <w:color w:val="auto"/>
                <w:sz w:val="18"/>
                <w:szCs w:val="18"/>
              </w:rPr>
              <w:t>,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18CA40BE" w14:textId="36D3787A">
            <w:pPr>
              <w:pStyle w:val="DisclaimerHeading"/>
              <w:keepLines/>
              <w:spacing w:before="40" w:after="40" w:line="220" w:lineRule="exact"/>
              <w:rPr>
                <w:b w:val="0"/>
                <w:color w:val="auto"/>
                <w:sz w:val="18"/>
                <w:szCs w:val="18"/>
              </w:rPr>
            </w:pPr>
            <w:r>
              <w:rPr>
                <w:b w:val="0"/>
                <w:color w:val="auto"/>
                <w:sz w:val="18"/>
                <w:szCs w:val="18"/>
              </w:rPr>
              <w:t>9:00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2222665B" w14:textId="489A8F35">
            <w:pPr>
              <w:pStyle w:val="DisclaimerHeading"/>
              <w:keepLines/>
              <w:spacing w:before="40" w:after="40" w:line="220" w:lineRule="exact"/>
              <w:rPr>
                <w:b w:val="0"/>
                <w:color w:val="auto"/>
                <w:sz w:val="18"/>
                <w:szCs w:val="18"/>
              </w:rPr>
            </w:pPr>
            <w:r>
              <w:rPr>
                <w:szCs w:val="18"/>
              </w:rPr>
              <w:t xml:space="preserve">PJM </w:t>
            </w:r>
            <w:r w:rsidRPr="00605222">
              <w:rPr>
                <w:szCs w:val="18"/>
              </w:rPr>
              <w:t xml:space="preserve">Conference &amp; Training Center </w:t>
            </w:r>
            <w:r>
              <w:rPr>
                <w:szCs w:val="18"/>
              </w:rPr>
              <w:t xml:space="preserve">/ Webex </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1CBD86C7" w14:textId="489E00BD">
            <w:pPr>
              <w:pStyle w:val="DisclaimerHeading"/>
              <w:keepLines/>
              <w:spacing w:before="40" w:after="40" w:line="220" w:lineRule="exact"/>
              <w:rPr>
                <w:b w:val="0"/>
                <w:color w:val="auto"/>
                <w:sz w:val="18"/>
                <w:szCs w:val="18"/>
              </w:rPr>
            </w:pPr>
            <w:r>
              <w:rPr>
                <w:b w:val="0"/>
                <w:color w:val="auto"/>
                <w:sz w:val="18"/>
                <w:szCs w:val="18"/>
              </w:rPr>
              <w:t xml:space="preserve">June </w:t>
            </w:r>
            <w:r w:rsidR="00681D8A">
              <w:rPr>
                <w:b w:val="0"/>
                <w:color w:val="auto"/>
                <w:sz w:val="18"/>
                <w:szCs w:val="18"/>
              </w:rPr>
              <w:t>2</w:t>
            </w:r>
            <w:r>
              <w:rPr>
                <w:b w:val="0"/>
                <w:color w:val="auto"/>
                <w:sz w:val="18"/>
                <w:szCs w:val="18"/>
              </w:rPr>
              <w:t>, 202</w:t>
            </w:r>
            <w:r w:rsidR="00674DBB">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2DE85257" w14:textId="2C70BFED">
            <w:pPr>
              <w:pStyle w:val="DisclaimerHeading"/>
              <w:keepLines/>
              <w:spacing w:before="40" w:after="40" w:line="220" w:lineRule="exact"/>
              <w:rPr>
                <w:b w:val="0"/>
                <w:color w:val="auto"/>
                <w:sz w:val="18"/>
                <w:szCs w:val="18"/>
              </w:rPr>
            </w:pPr>
            <w:r>
              <w:rPr>
                <w:b w:val="0"/>
                <w:color w:val="auto"/>
                <w:sz w:val="18"/>
                <w:szCs w:val="18"/>
              </w:rPr>
              <w:t>June 5</w:t>
            </w:r>
            <w:r>
              <w:rPr>
                <w:b w:val="0"/>
                <w:color w:val="auto"/>
                <w:sz w:val="18"/>
                <w:szCs w:val="18"/>
              </w:rPr>
              <w:t>, 202</w:t>
            </w:r>
            <w:r w:rsidR="00681D8A">
              <w:rPr>
                <w:b w:val="0"/>
                <w:color w:val="auto"/>
                <w:sz w:val="18"/>
                <w:szCs w:val="18"/>
              </w:rPr>
              <w:t>6</w:t>
            </w:r>
          </w:p>
        </w:tc>
      </w:tr>
      <w:tr w14:paraId="1C0713BF"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FE28BD" w:rsidP="00FE28BD" w14:paraId="0BF73D4D" w14:textId="2A27C0B0">
            <w:pPr>
              <w:pStyle w:val="DisclaimerHeading"/>
              <w:keepLines/>
              <w:spacing w:before="40" w:after="40" w:line="220" w:lineRule="exact"/>
              <w:jc w:val="left"/>
              <w:rPr>
                <w:b w:val="0"/>
                <w:color w:val="auto"/>
                <w:sz w:val="18"/>
                <w:szCs w:val="18"/>
              </w:rPr>
            </w:pPr>
            <w:r>
              <w:rPr>
                <w:b w:val="0"/>
                <w:i w:val="0"/>
                <w:color w:val="auto"/>
                <w:sz w:val="18"/>
                <w:szCs w:val="18"/>
              </w:rPr>
              <w:t>June 1</w:t>
            </w:r>
            <w:r w:rsidR="003C07DB">
              <w:rPr>
                <w:b w:val="0"/>
                <w:i w:val="0"/>
                <w:color w:val="auto"/>
                <w:sz w:val="18"/>
                <w:szCs w:val="18"/>
              </w:rPr>
              <w:t>1</w:t>
            </w:r>
            <w:r>
              <w:rPr>
                <w:b w:val="0"/>
                <w:i w:val="0"/>
                <w:color w:val="auto"/>
                <w:sz w:val="18"/>
                <w:szCs w:val="18"/>
              </w:rPr>
              <w:t>, 2026</w:t>
            </w:r>
          </w:p>
        </w:tc>
        <w:tc>
          <w:tcPr>
            <w:tcW w:w="1949" w:type="dxa"/>
            <w:tcBorders>
              <w:top w:val="single" w:sz="4" w:space="0" w:color="auto"/>
              <w:left w:val="single" w:sz="4" w:space="0" w:color="auto"/>
              <w:bottom w:val="single" w:sz="4" w:space="0" w:color="auto"/>
              <w:right w:val="single" w:sz="4" w:space="0" w:color="auto"/>
            </w:tcBorders>
            <w:vAlign w:val="center"/>
          </w:tcPr>
          <w:p w:rsidR="00FE28BD" w:rsidP="00FE28BD" w14:paraId="26F765ED" w14:textId="177BE03C">
            <w:pPr>
              <w:pStyle w:val="DisclaimerHeading"/>
              <w:keepLines/>
              <w:spacing w:before="40" w:after="40" w:line="220" w:lineRule="exact"/>
              <w:rPr>
                <w:b w:val="0"/>
                <w:color w:val="auto"/>
                <w:sz w:val="18"/>
                <w:szCs w:val="18"/>
              </w:rPr>
            </w:pPr>
            <w:r>
              <w:rPr>
                <w:b w:val="0"/>
                <w:color w:val="auto"/>
                <w:sz w:val="18"/>
                <w:szCs w:val="18"/>
              </w:rPr>
              <w:t>9:00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FE28BD" w:rsidRPr="001E47E8" w:rsidP="00FE28BD" w14:paraId="7C0DFC5A" w14:textId="6FBE9D1E">
            <w:pPr>
              <w:pStyle w:val="DisclaimerHeading"/>
              <w:keepLines/>
              <w:spacing w:before="40" w:after="40" w:line="220" w:lineRule="exact"/>
              <w:rPr>
                <w:szCs w:val="18"/>
              </w:rPr>
            </w:pPr>
            <w:r>
              <w:rPr>
                <w:szCs w:val="18"/>
              </w:rPr>
              <w:t xml:space="preserve">PJM </w:t>
            </w:r>
            <w:r w:rsidRPr="00605222">
              <w:rPr>
                <w:szCs w:val="18"/>
              </w:rPr>
              <w:t xml:space="preserve">Conference &amp; Training Center </w:t>
            </w:r>
            <w:r>
              <w:rPr>
                <w:szCs w:val="18"/>
              </w:rPr>
              <w:t>/ Webex</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FE28BD" w:rsidP="00FE28BD" w14:paraId="3F96FEEF" w14:textId="46B7B156">
            <w:pPr>
              <w:pStyle w:val="DisclaimerHeading"/>
              <w:keepLines/>
              <w:spacing w:before="40" w:after="40" w:line="220" w:lineRule="exact"/>
              <w:rPr>
                <w:b w:val="0"/>
                <w:color w:val="auto"/>
                <w:sz w:val="18"/>
                <w:szCs w:val="18"/>
              </w:rPr>
            </w:pPr>
            <w:r>
              <w:rPr>
                <w:b w:val="0"/>
                <w:color w:val="auto"/>
                <w:sz w:val="18"/>
                <w:szCs w:val="18"/>
              </w:rPr>
              <w:t>June</w:t>
            </w:r>
            <w:r w:rsidR="00681D8A">
              <w:rPr>
                <w:b w:val="0"/>
                <w:color w:val="auto"/>
                <w:sz w:val="18"/>
                <w:szCs w:val="18"/>
              </w:rPr>
              <w:t xml:space="preserve"> </w:t>
            </w:r>
            <w:r>
              <w:rPr>
                <w:b w:val="0"/>
                <w:color w:val="auto"/>
                <w:sz w:val="18"/>
                <w:szCs w:val="18"/>
              </w:rPr>
              <w:t>2</w:t>
            </w:r>
            <w:r w:rsidR="00681D8A">
              <w:rPr>
                <w:b w:val="0"/>
                <w:color w:val="auto"/>
                <w:sz w:val="18"/>
                <w:szCs w:val="18"/>
              </w:rPr>
              <w:t>,</w:t>
            </w:r>
            <w:r>
              <w:rPr>
                <w:b w:val="0"/>
                <w:color w:val="auto"/>
                <w:sz w:val="18"/>
                <w:szCs w:val="18"/>
              </w:rPr>
              <w:t xml:space="preserve"> 202</w:t>
            </w:r>
            <w:r w:rsidR="00681D8A">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FE28BD" w:rsidP="00FE28BD" w14:paraId="1EBEE294" w14:textId="624BCAC4">
            <w:pPr>
              <w:pStyle w:val="DisclaimerHeading"/>
              <w:keepLines/>
              <w:spacing w:before="40" w:after="40" w:line="220" w:lineRule="exact"/>
              <w:rPr>
                <w:b w:val="0"/>
                <w:color w:val="auto"/>
                <w:sz w:val="18"/>
                <w:szCs w:val="18"/>
              </w:rPr>
            </w:pPr>
            <w:r>
              <w:rPr>
                <w:b w:val="0"/>
                <w:color w:val="auto"/>
                <w:sz w:val="18"/>
                <w:szCs w:val="18"/>
              </w:rPr>
              <w:t>June 5, 2026</w:t>
            </w:r>
          </w:p>
        </w:tc>
      </w:tr>
      <w:tr w14:paraId="56779002"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089166F2" w14:textId="3A61ECA0">
            <w:pPr>
              <w:pStyle w:val="DisclaimerHeading"/>
              <w:keepLines/>
              <w:spacing w:before="40" w:after="40" w:line="220" w:lineRule="exact"/>
              <w:jc w:val="left"/>
              <w:rPr>
                <w:b w:val="0"/>
                <w:i w:val="0"/>
                <w:color w:val="auto"/>
                <w:sz w:val="18"/>
                <w:szCs w:val="18"/>
              </w:rPr>
            </w:pPr>
            <w:r>
              <w:rPr>
                <w:b w:val="0"/>
                <w:i w:val="0"/>
                <w:color w:val="auto"/>
                <w:sz w:val="18"/>
                <w:szCs w:val="18"/>
              </w:rPr>
              <w:t>June 30</w:t>
            </w:r>
            <w:r w:rsidR="00681D8A">
              <w:rPr>
                <w:b w:val="0"/>
                <w:i w:val="0"/>
                <w:color w:val="auto"/>
                <w:sz w:val="18"/>
                <w:szCs w:val="18"/>
              </w:rPr>
              <w:t>,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4D26F92D" w14:textId="0AF51649">
            <w:pPr>
              <w:pStyle w:val="DisclaimerHeading"/>
              <w:keepLines/>
              <w:spacing w:before="40" w:after="40" w:line="220" w:lineRule="exact"/>
              <w:rPr>
                <w:b w:val="0"/>
                <w:color w:val="auto"/>
                <w:sz w:val="18"/>
                <w:szCs w:val="18"/>
              </w:rPr>
            </w:pPr>
            <w:r>
              <w:rPr>
                <w:b w:val="0"/>
                <w:color w:val="auto"/>
                <w:sz w:val="18"/>
                <w:szCs w:val="18"/>
              </w:rPr>
              <w:t xml:space="preserve">9:00 am – </w:t>
            </w:r>
            <w:r w:rsidR="00681D8A">
              <w:rPr>
                <w:b w:val="0"/>
                <w:color w:val="auto"/>
                <w:sz w:val="18"/>
                <w:szCs w:val="18"/>
              </w:rPr>
              <w:t>2</w:t>
            </w:r>
            <w:r>
              <w:rPr>
                <w:b w:val="0"/>
                <w:color w:val="auto"/>
                <w:sz w:val="18"/>
                <w:szCs w:val="18"/>
              </w:rPr>
              <w:t>:00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B321414" w14:textId="21EF49BF">
            <w:pPr>
              <w:pStyle w:val="DisclaimerHeading"/>
              <w:keepLines/>
              <w:spacing w:before="40" w:after="40" w:line="220" w:lineRule="exact"/>
              <w:rPr>
                <w:b w:val="0"/>
                <w:color w:val="auto"/>
                <w:sz w:val="18"/>
                <w:szCs w:val="18"/>
              </w:rPr>
            </w:pPr>
            <w:r>
              <w:rPr>
                <w:szCs w:val="18"/>
              </w:rPr>
              <w:t xml:space="preserve">PJM </w:t>
            </w:r>
            <w:r w:rsidRPr="00605222">
              <w:rPr>
                <w:szCs w:val="18"/>
              </w:rPr>
              <w:t xml:space="preserve">Conference &amp; Training Center </w:t>
            </w:r>
            <w:r>
              <w:rPr>
                <w:szCs w:val="18"/>
              </w:rPr>
              <w:t>/ Webex</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B393035" w14:textId="7DCAC18B">
            <w:pPr>
              <w:pStyle w:val="DisclaimerHeading"/>
              <w:keepLines/>
              <w:spacing w:before="40" w:after="40" w:line="220" w:lineRule="exact"/>
              <w:rPr>
                <w:b w:val="0"/>
                <w:color w:val="auto"/>
                <w:sz w:val="18"/>
                <w:szCs w:val="18"/>
              </w:rPr>
            </w:pPr>
            <w:r>
              <w:rPr>
                <w:b w:val="0"/>
                <w:color w:val="auto"/>
                <w:sz w:val="18"/>
                <w:szCs w:val="18"/>
              </w:rPr>
              <w:t>June</w:t>
            </w:r>
            <w:r w:rsidR="00681D8A">
              <w:rPr>
                <w:b w:val="0"/>
                <w:color w:val="auto"/>
                <w:sz w:val="18"/>
                <w:szCs w:val="18"/>
              </w:rPr>
              <w:t xml:space="preserve"> 1</w:t>
            </w:r>
            <w:r>
              <w:rPr>
                <w:b w:val="0"/>
                <w:color w:val="auto"/>
                <w:sz w:val="18"/>
                <w:szCs w:val="18"/>
              </w:rPr>
              <w:t>8</w:t>
            </w:r>
            <w:r>
              <w:rPr>
                <w:b w:val="0"/>
                <w:color w:val="auto"/>
                <w:sz w:val="18"/>
                <w:szCs w:val="18"/>
              </w:rPr>
              <w:t>, 202</w:t>
            </w:r>
            <w:r w:rsidR="00681D8A">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5BFB65A7" w14:textId="0B498001">
            <w:pPr>
              <w:pStyle w:val="DisclaimerHeading"/>
              <w:keepLines/>
              <w:spacing w:before="40" w:after="40" w:line="220" w:lineRule="exact"/>
              <w:rPr>
                <w:b w:val="0"/>
                <w:color w:val="auto"/>
                <w:sz w:val="18"/>
                <w:szCs w:val="18"/>
              </w:rPr>
            </w:pPr>
            <w:r>
              <w:rPr>
                <w:b w:val="0"/>
                <w:color w:val="auto"/>
                <w:sz w:val="18"/>
                <w:szCs w:val="18"/>
              </w:rPr>
              <w:t>June</w:t>
            </w:r>
            <w:r w:rsidR="00681D8A">
              <w:rPr>
                <w:b w:val="0"/>
                <w:color w:val="auto"/>
                <w:sz w:val="18"/>
                <w:szCs w:val="18"/>
              </w:rPr>
              <w:t xml:space="preserve"> 2</w:t>
            </w:r>
            <w:r>
              <w:rPr>
                <w:b w:val="0"/>
                <w:color w:val="auto"/>
                <w:sz w:val="18"/>
                <w:szCs w:val="18"/>
              </w:rPr>
              <w:t>3</w:t>
            </w:r>
            <w:r>
              <w:rPr>
                <w:b w:val="0"/>
                <w:color w:val="auto"/>
                <w:sz w:val="18"/>
                <w:szCs w:val="18"/>
              </w:rPr>
              <w:t>, 202</w:t>
            </w:r>
            <w:r w:rsidR="00681D8A">
              <w:rPr>
                <w:b w:val="0"/>
                <w:color w:val="auto"/>
                <w:sz w:val="18"/>
                <w:szCs w:val="18"/>
              </w:rPr>
              <w:t>6</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08A7792" w14:textId="77777777">
      <w:pPr>
        <w:pStyle w:val="Author"/>
      </w:pPr>
    </w:p>
    <w:p w:rsidR="00FF5170" w14:paraId="7B19D43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91D988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0F70F43F"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3531F865" w14:textId="61FD28F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F0B59">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D375B"/>
    <w:multiLevelType w:val="hybridMultilevel"/>
    <w:tmpl w:val="BF60819C"/>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7F49"/>
    <w:rsid w:val="000333FF"/>
    <w:rsid w:val="000538D7"/>
    <w:rsid w:val="00064009"/>
    <w:rsid w:val="00064ED6"/>
    <w:rsid w:val="0006798D"/>
    <w:rsid w:val="00074D26"/>
    <w:rsid w:val="000849DF"/>
    <w:rsid w:val="0008572D"/>
    <w:rsid w:val="00092135"/>
    <w:rsid w:val="00092B99"/>
    <w:rsid w:val="00095E8F"/>
    <w:rsid w:val="00096230"/>
    <w:rsid w:val="000A0916"/>
    <w:rsid w:val="000A201A"/>
    <w:rsid w:val="000D5B4F"/>
    <w:rsid w:val="000F09A9"/>
    <w:rsid w:val="000F4A2F"/>
    <w:rsid w:val="000F5B60"/>
    <w:rsid w:val="000F5B8D"/>
    <w:rsid w:val="000F774D"/>
    <w:rsid w:val="00103DDD"/>
    <w:rsid w:val="00117AF9"/>
    <w:rsid w:val="00121F58"/>
    <w:rsid w:val="00133580"/>
    <w:rsid w:val="00134F1C"/>
    <w:rsid w:val="00137246"/>
    <w:rsid w:val="00155C5E"/>
    <w:rsid w:val="001562EE"/>
    <w:rsid w:val="00156840"/>
    <w:rsid w:val="00156D76"/>
    <w:rsid w:val="001657CB"/>
    <w:rsid w:val="001678E8"/>
    <w:rsid w:val="00170E02"/>
    <w:rsid w:val="00193CC7"/>
    <w:rsid w:val="001B01FC"/>
    <w:rsid w:val="001B2242"/>
    <w:rsid w:val="001C0CC0"/>
    <w:rsid w:val="001C1911"/>
    <w:rsid w:val="001D3B68"/>
    <w:rsid w:val="001E03E0"/>
    <w:rsid w:val="001E47E8"/>
    <w:rsid w:val="001F0B59"/>
    <w:rsid w:val="001F29B0"/>
    <w:rsid w:val="00200A1B"/>
    <w:rsid w:val="002113BD"/>
    <w:rsid w:val="00221044"/>
    <w:rsid w:val="0024302F"/>
    <w:rsid w:val="00246ED8"/>
    <w:rsid w:val="0025139E"/>
    <w:rsid w:val="0025279F"/>
    <w:rsid w:val="0026783E"/>
    <w:rsid w:val="0027214F"/>
    <w:rsid w:val="00292731"/>
    <w:rsid w:val="002A0AFF"/>
    <w:rsid w:val="002B2CB6"/>
    <w:rsid w:val="002B2F98"/>
    <w:rsid w:val="002B3CB7"/>
    <w:rsid w:val="002C6057"/>
    <w:rsid w:val="002E3187"/>
    <w:rsid w:val="002F6131"/>
    <w:rsid w:val="002F6FE0"/>
    <w:rsid w:val="00305238"/>
    <w:rsid w:val="003251CE"/>
    <w:rsid w:val="00334523"/>
    <w:rsid w:val="00337321"/>
    <w:rsid w:val="00344D14"/>
    <w:rsid w:val="00352C0D"/>
    <w:rsid w:val="00367299"/>
    <w:rsid w:val="00367A47"/>
    <w:rsid w:val="00384376"/>
    <w:rsid w:val="00394850"/>
    <w:rsid w:val="00396939"/>
    <w:rsid w:val="003B55E1"/>
    <w:rsid w:val="003C07DB"/>
    <w:rsid w:val="003C3320"/>
    <w:rsid w:val="003D3A78"/>
    <w:rsid w:val="003D7E5C"/>
    <w:rsid w:val="003E23BE"/>
    <w:rsid w:val="003E7A73"/>
    <w:rsid w:val="003F046E"/>
    <w:rsid w:val="003F69D6"/>
    <w:rsid w:val="004124DB"/>
    <w:rsid w:val="00427E7B"/>
    <w:rsid w:val="00441227"/>
    <w:rsid w:val="0044674C"/>
    <w:rsid w:val="0045655F"/>
    <w:rsid w:val="0046043F"/>
    <w:rsid w:val="00485898"/>
    <w:rsid w:val="00491490"/>
    <w:rsid w:val="004940EA"/>
    <w:rsid w:val="00494494"/>
    <w:rsid w:val="004969FA"/>
    <w:rsid w:val="004B2B88"/>
    <w:rsid w:val="004F3D57"/>
    <w:rsid w:val="00501F7C"/>
    <w:rsid w:val="00512A29"/>
    <w:rsid w:val="00520571"/>
    <w:rsid w:val="00527104"/>
    <w:rsid w:val="0053290D"/>
    <w:rsid w:val="00534874"/>
    <w:rsid w:val="0055562C"/>
    <w:rsid w:val="00564DEE"/>
    <w:rsid w:val="00570F3B"/>
    <w:rsid w:val="00573CA4"/>
    <w:rsid w:val="0057441E"/>
    <w:rsid w:val="00580757"/>
    <w:rsid w:val="0059041D"/>
    <w:rsid w:val="005A3356"/>
    <w:rsid w:val="005A5367"/>
    <w:rsid w:val="005A5D0D"/>
    <w:rsid w:val="005B6B8C"/>
    <w:rsid w:val="005D363C"/>
    <w:rsid w:val="005D6D05"/>
    <w:rsid w:val="005E1229"/>
    <w:rsid w:val="005E674F"/>
    <w:rsid w:val="005E6E31"/>
    <w:rsid w:val="005F6C56"/>
    <w:rsid w:val="006017DA"/>
    <w:rsid w:val="006024A0"/>
    <w:rsid w:val="00602967"/>
    <w:rsid w:val="00605222"/>
    <w:rsid w:val="00606F11"/>
    <w:rsid w:val="006136E3"/>
    <w:rsid w:val="00624101"/>
    <w:rsid w:val="00636F42"/>
    <w:rsid w:val="006452B7"/>
    <w:rsid w:val="0065550B"/>
    <w:rsid w:val="00656F7D"/>
    <w:rsid w:val="00674DBB"/>
    <w:rsid w:val="00681D8A"/>
    <w:rsid w:val="006A5D62"/>
    <w:rsid w:val="006B1E67"/>
    <w:rsid w:val="006B267A"/>
    <w:rsid w:val="006C738F"/>
    <w:rsid w:val="006D08B3"/>
    <w:rsid w:val="006F0BF6"/>
    <w:rsid w:val="006F6C40"/>
    <w:rsid w:val="006F7A52"/>
    <w:rsid w:val="007019F0"/>
    <w:rsid w:val="00704C99"/>
    <w:rsid w:val="00711056"/>
    <w:rsid w:val="00711249"/>
    <w:rsid w:val="00711E6B"/>
    <w:rsid w:val="00712CAA"/>
    <w:rsid w:val="00716A8B"/>
    <w:rsid w:val="00717D4A"/>
    <w:rsid w:val="00730F76"/>
    <w:rsid w:val="00744A45"/>
    <w:rsid w:val="0075340F"/>
    <w:rsid w:val="00754C6D"/>
    <w:rsid w:val="00755096"/>
    <w:rsid w:val="00765F1D"/>
    <w:rsid w:val="007703B4"/>
    <w:rsid w:val="00770543"/>
    <w:rsid w:val="00775076"/>
    <w:rsid w:val="0077673B"/>
    <w:rsid w:val="0077747C"/>
    <w:rsid w:val="00777623"/>
    <w:rsid w:val="007A34A3"/>
    <w:rsid w:val="007A7FD5"/>
    <w:rsid w:val="007B6E29"/>
    <w:rsid w:val="007C2954"/>
    <w:rsid w:val="007D013E"/>
    <w:rsid w:val="007D4F70"/>
    <w:rsid w:val="007D61B8"/>
    <w:rsid w:val="007E7CAB"/>
    <w:rsid w:val="0080148F"/>
    <w:rsid w:val="0080442A"/>
    <w:rsid w:val="0080585C"/>
    <w:rsid w:val="00811678"/>
    <w:rsid w:val="00813B57"/>
    <w:rsid w:val="00813DCA"/>
    <w:rsid w:val="0082402C"/>
    <w:rsid w:val="00837B12"/>
    <w:rsid w:val="00841282"/>
    <w:rsid w:val="00844631"/>
    <w:rsid w:val="008552A3"/>
    <w:rsid w:val="00876342"/>
    <w:rsid w:val="00882652"/>
    <w:rsid w:val="00884113"/>
    <w:rsid w:val="00890EA4"/>
    <w:rsid w:val="00893128"/>
    <w:rsid w:val="008A7F30"/>
    <w:rsid w:val="008B2439"/>
    <w:rsid w:val="008B6CEC"/>
    <w:rsid w:val="008C75F6"/>
    <w:rsid w:val="008D6595"/>
    <w:rsid w:val="008F5CD4"/>
    <w:rsid w:val="009006AF"/>
    <w:rsid w:val="00911156"/>
    <w:rsid w:val="00914902"/>
    <w:rsid w:val="00917386"/>
    <w:rsid w:val="009206B8"/>
    <w:rsid w:val="009360CC"/>
    <w:rsid w:val="0093759F"/>
    <w:rsid w:val="00940D3D"/>
    <w:rsid w:val="0095194C"/>
    <w:rsid w:val="0096113A"/>
    <w:rsid w:val="0097702E"/>
    <w:rsid w:val="0099064E"/>
    <w:rsid w:val="00991528"/>
    <w:rsid w:val="009A53D8"/>
    <w:rsid w:val="009A5430"/>
    <w:rsid w:val="009B2B7E"/>
    <w:rsid w:val="009B431D"/>
    <w:rsid w:val="009C15C4"/>
    <w:rsid w:val="009C7250"/>
    <w:rsid w:val="009C7434"/>
    <w:rsid w:val="009D2BAD"/>
    <w:rsid w:val="009D7613"/>
    <w:rsid w:val="009F53F9"/>
    <w:rsid w:val="00A05391"/>
    <w:rsid w:val="00A260ED"/>
    <w:rsid w:val="00A317A9"/>
    <w:rsid w:val="00A36FEA"/>
    <w:rsid w:val="00A41149"/>
    <w:rsid w:val="00A419A4"/>
    <w:rsid w:val="00A502B5"/>
    <w:rsid w:val="00A56C26"/>
    <w:rsid w:val="00A56D57"/>
    <w:rsid w:val="00A75ADE"/>
    <w:rsid w:val="00A86205"/>
    <w:rsid w:val="00A931C3"/>
    <w:rsid w:val="00A93C54"/>
    <w:rsid w:val="00AB6AB8"/>
    <w:rsid w:val="00AC1383"/>
    <w:rsid w:val="00AC2247"/>
    <w:rsid w:val="00AD407E"/>
    <w:rsid w:val="00AE504C"/>
    <w:rsid w:val="00AF77A9"/>
    <w:rsid w:val="00B102E2"/>
    <w:rsid w:val="00B16D95"/>
    <w:rsid w:val="00B20316"/>
    <w:rsid w:val="00B32DE8"/>
    <w:rsid w:val="00B34E3C"/>
    <w:rsid w:val="00B42FAE"/>
    <w:rsid w:val="00B436C5"/>
    <w:rsid w:val="00B47ECD"/>
    <w:rsid w:val="00B57396"/>
    <w:rsid w:val="00B6239F"/>
    <w:rsid w:val="00B62597"/>
    <w:rsid w:val="00B81894"/>
    <w:rsid w:val="00B81A49"/>
    <w:rsid w:val="00B933BC"/>
    <w:rsid w:val="00BA6146"/>
    <w:rsid w:val="00BB531B"/>
    <w:rsid w:val="00BB6921"/>
    <w:rsid w:val="00BC67FA"/>
    <w:rsid w:val="00BC7B7D"/>
    <w:rsid w:val="00BD4022"/>
    <w:rsid w:val="00BD4C8B"/>
    <w:rsid w:val="00BE6EED"/>
    <w:rsid w:val="00BF331B"/>
    <w:rsid w:val="00C00003"/>
    <w:rsid w:val="00C00DA0"/>
    <w:rsid w:val="00C038A4"/>
    <w:rsid w:val="00C10A93"/>
    <w:rsid w:val="00C3203B"/>
    <w:rsid w:val="00C439EC"/>
    <w:rsid w:val="00C516B9"/>
    <w:rsid w:val="00C527CB"/>
    <w:rsid w:val="00C5307B"/>
    <w:rsid w:val="00C53AF9"/>
    <w:rsid w:val="00C670C9"/>
    <w:rsid w:val="00C72168"/>
    <w:rsid w:val="00C757F4"/>
    <w:rsid w:val="00C75A9D"/>
    <w:rsid w:val="00CA2228"/>
    <w:rsid w:val="00CA49B9"/>
    <w:rsid w:val="00CB19DE"/>
    <w:rsid w:val="00CB475B"/>
    <w:rsid w:val="00CB4B56"/>
    <w:rsid w:val="00CB6480"/>
    <w:rsid w:val="00CC1B47"/>
    <w:rsid w:val="00CC79F7"/>
    <w:rsid w:val="00CD038A"/>
    <w:rsid w:val="00CD3622"/>
    <w:rsid w:val="00CE451E"/>
    <w:rsid w:val="00D06EC8"/>
    <w:rsid w:val="00D136EA"/>
    <w:rsid w:val="00D23539"/>
    <w:rsid w:val="00D251ED"/>
    <w:rsid w:val="00D353C2"/>
    <w:rsid w:val="00D6354D"/>
    <w:rsid w:val="00D63D37"/>
    <w:rsid w:val="00D71AC0"/>
    <w:rsid w:val="00D827A6"/>
    <w:rsid w:val="00D831E4"/>
    <w:rsid w:val="00D905DF"/>
    <w:rsid w:val="00D926F4"/>
    <w:rsid w:val="00D95949"/>
    <w:rsid w:val="00DA23DE"/>
    <w:rsid w:val="00DA2D62"/>
    <w:rsid w:val="00DB29E9"/>
    <w:rsid w:val="00DB692C"/>
    <w:rsid w:val="00DC60D5"/>
    <w:rsid w:val="00DE34CF"/>
    <w:rsid w:val="00DE77B9"/>
    <w:rsid w:val="00DF1112"/>
    <w:rsid w:val="00E05B45"/>
    <w:rsid w:val="00E1589E"/>
    <w:rsid w:val="00E1605D"/>
    <w:rsid w:val="00E20C5E"/>
    <w:rsid w:val="00E32B6B"/>
    <w:rsid w:val="00E4034B"/>
    <w:rsid w:val="00E42682"/>
    <w:rsid w:val="00E46992"/>
    <w:rsid w:val="00E5387A"/>
    <w:rsid w:val="00E55E84"/>
    <w:rsid w:val="00E56961"/>
    <w:rsid w:val="00E835A6"/>
    <w:rsid w:val="00E946F8"/>
    <w:rsid w:val="00E94D1C"/>
    <w:rsid w:val="00EB0F4A"/>
    <w:rsid w:val="00EB2F05"/>
    <w:rsid w:val="00EB68B0"/>
    <w:rsid w:val="00EC08F5"/>
    <w:rsid w:val="00EC0EC0"/>
    <w:rsid w:val="00EE51E5"/>
    <w:rsid w:val="00EE615F"/>
    <w:rsid w:val="00F06B02"/>
    <w:rsid w:val="00F0710A"/>
    <w:rsid w:val="00F156FA"/>
    <w:rsid w:val="00F22935"/>
    <w:rsid w:val="00F31A6B"/>
    <w:rsid w:val="00F4190F"/>
    <w:rsid w:val="00F45DE1"/>
    <w:rsid w:val="00F5077C"/>
    <w:rsid w:val="00F747EF"/>
    <w:rsid w:val="00F810EA"/>
    <w:rsid w:val="00F81782"/>
    <w:rsid w:val="00F86847"/>
    <w:rsid w:val="00F97A64"/>
    <w:rsid w:val="00FA1F57"/>
    <w:rsid w:val="00FA5955"/>
    <w:rsid w:val="00FB1739"/>
    <w:rsid w:val="00FB641F"/>
    <w:rsid w:val="00FC2251"/>
    <w:rsid w:val="00FC2B9A"/>
    <w:rsid w:val="00FC5E18"/>
    <w:rsid w:val="00FC656A"/>
    <w:rsid w:val="00FD7461"/>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35470728-57CF-484D-B2B8-2514232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ListParagraph">
    <w:name w:val="List Paragraph"/>
    <w:basedOn w:val="Normal"/>
    <w:uiPriority w:val="34"/>
    <w:qFormat/>
    <w:rsid w:val="001C1911"/>
    <w:pPr>
      <w:ind w:left="720"/>
      <w:contextualSpacing/>
    </w:pPr>
  </w:style>
  <w:style w:type="paragraph" w:styleId="NormalWeb">
    <w:name w:val="Normal (Web)"/>
    <w:basedOn w:val="Normal"/>
    <w:uiPriority w:val="99"/>
    <w:semiHidden/>
    <w:unhideWhenUsed/>
    <w:rsid w:val="001B01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