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C5B31" w14:textId="77777777" w:rsidR="00D552CC" w:rsidRDefault="00D552CC" w:rsidP="00755096">
      <w:pPr>
        <w:pStyle w:val="MeetingDetails"/>
      </w:pPr>
      <w:r w:rsidRPr="00D552CC">
        <w:t xml:space="preserve">MIC Special Session - Capacity Market Minimum Offer Price Rule (MOPR) Order </w:t>
      </w:r>
    </w:p>
    <w:p w14:paraId="2F332C56" w14:textId="77777777" w:rsidR="00B62597" w:rsidRPr="00B62597" w:rsidRDefault="00010057" w:rsidP="00755096">
      <w:pPr>
        <w:pStyle w:val="MeetingDetails"/>
      </w:pPr>
      <w:r>
        <w:t>PJM Conference and Training Center</w:t>
      </w:r>
    </w:p>
    <w:p w14:paraId="5938A84C" w14:textId="0863B59E" w:rsidR="00B62597" w:rsidRPr="00B62597" w:rsidRDefault="00910053" w:rsidP="00755096">
      <w:pPr>
        <w:pStyle w:val="MeetingDetails"/>
      </w:pPr>
      <w:r>
        <w:t>March 12</w:t>
      </w:r>
      <w:r w:rsidR="002B2F98">
        <w:t xml:space="preserve">, </w:t>
      </w:r>
      <w:r w:rsidR="006F7A52">
        <w:t>2020</w:t>
      </w:r>
    </w:p>
    <w:p w14:paraId="6D9D4944" w14:textId="15910AC9" w:rsidR="00B62597" w:rsidRPr="00B62597" w:rsidRDefault="00910053" w:rsidP="00755096">
      <w:pPr>
        <w:pStyle w:val="MeetingDetails"/>
        <w:rPr>
          <w:sz w:val="28"/>
          <w:u w:val="single"/>
        </w:rPr>
      </w:pPr>
      <w:r>
        <w:t>1</w:t>
      </w:r>
      <w:r w:rsidR="002B2F98">
        <w:t>:</w:t>
      </w:r>
      <w:r>
        <w:t>3</w:t>
      </w:r>
      <w:r w:rsidR="002B2F98">
        <w:t xml:space="preserve">0 </w:t>
      </w:r>
      <w:r>
        <w:t>p</w:t>
      </w:r>
      <w:r w:rsidR="00D552CC">
        <w:t xml:space="preserve">.m. – </w:t>
      </w:r>
      <w:r>
        <w:t>4</w:t>
      </w:r>
      <w:r w:rsidR="00D552CC">
        <w:t>:00 p</w:t>
      </w:r>
      <w:r w:rsidR="00755096">
        <w:t>.m.</w:t>
      </w:r>
      <w:r w:rsidR="00010057">
        <w:t xml:space="preserve"> EPT</w:t>
      </w:r>
    </w:p>
    <w:p w14:paraId="4610B7DB" w14:textId="77777777" w:rsidR="00B62597" w:rsidRPr="00B62597" w:rsidRDefault="00B62597" w:rsidP="00B62597">
      <w:pPr>
        <w:spacing w:after="0" w:line="240" w:lineRule="auto"/>
        <w:rPr>
          <w:rFonts w:ascii="Arial Narrow" w:eastAsia="Times New Roman" w:hAnsi="Arial Narrow" w:cs="Times New Roman"/>
          <w:sz w:val="24"/>
          <w:szCs w:val="20"/>
        </w:rPr>
      </w:pPr>
    </w:p>
    <w:p w14:paraId="0A6A13AB" w14:textId="760C3DB3" w:rsidR="00B62597" w:rsidRPr="00B62597" w:rsidRDefault="002B2F98" w:rsidP="007C2954">
      <w:pPr>
        <w:pStyle w:val="PrimaryHeading"/>
        <w:rPr>
          <w:caps/>
        </w:rPr>
      </w:pPr>
      <w:bookmarkStart w:id="0" w:name="OLE_LINK5"/>
      <w:bookmarkStart w:id="1" w:name="OLE_LINK3"/>
      <w:r w:rsidRPr="00527104">
        <w:t>Adm</w:t>
      </w:r>
      <w:r w:rsidRPr="007C2954">
        <w:t>inistrati</w:t>
      </w:r>
      <w:r w:rsidR="0001261C">
        <w:t>on (</w:t>
      </w:r>
      <w:r w:rsidR="00910053">
        <w:t>1</w:t>
      </w:r>
      <w:r w:rsidR="00BE5D26">
        <w:t>:</w:t>
      </w:r>
      <w:r w:rsidR="00910053">
        <w:t>30</w:t>
      </w:r>
      <w:r w:rsidR="00BE5D26">
        <w:t>-</w:t>
      </w:r>
      <w:r w:rsidR="00910053">
        <w:t>1</w:t>
      </w:r>
      <w:r w:rsidRPr="00527104">
        <w:t>:</w:t>
      </w:r>
      <w:r w:rsidR="00910053">
        <w:t>3</w:t>
      </w:r>
      <w:r w:rsidR="001F0E97">
        <w:t>5</w:t>
      </w:r>
      <w:r w:rsidR="00B62597" w:rsidRPr="00527104">
        <w:t>)</w:t>
      </w:r>
    </w:p>
    <w:bookmarkEnd w:id="0"/>
    <w:bookmarkEnd w:id="1"/>
    <w:p w14:paraId="2281490F" w14:textId="77777777" w:rsidR="002C6057" w:rsidRPr="0001261C" w:rsidRDefault="0001261C" w:rsidP="00B37A4E">
      <w:pPr>
        <w:pStyle w:val="SecondaryHeading-Numbered"/>
        <w:ind w:left="360"/>
        <w:rPr>
          <w:b w:val="0"/>
        </w:rPr>
      </w:pPr>
      <w:r w:rsidRPr="0001261C">
        <w:rPr>
          <w:b w:val="0"/>
          <w:szCs w:val="24"/>
        </w:rPr>
        <w:t>Ms. Bhavana Keshavamurthy, PJM, will provide announcements; review the Antitrust, Code of Conduct, Public Meetings/Media Participation</w:t>
      </w:r>
      <w:r>
        <w:rPr>
          <w:b w:val="0"/>
          <w:szCs w:val="24"/>
        </w:rPr>
        <w:t xml:space="preserve"> and</w:t>
      </w:r>
      <w:r w:rsidRPr="0001261C">
        <w:rPr>
          <w:b w:val="0"/>
          <w:szCs w:val="24"/>
        </w:rPr>
        <w:t xml:space="preserve"> the WebEx Participant Identification Requirement.</w:t>
      </w:r>
    </w:p>
    <w:p w14:paraId="54DC984B" w14:textId="52C2D8E8" w:rsidR="001D3B68" w:rsidRPr="00DB29E9" w:rsidRDefault="005A7D38" w:rsidP="007C2954">
      <w:pPr>
        <w:pStyle w:val="PrimaryHeading"/>
      </w:pPr>
      <w:r>
        <w:t>Discussion</w:t>
      </w:r>
      <w:r w:rsidR="00BE5D26">
        <w:t xml:space="preserve"> (</w:t>
      </w:r>
      <w:r w:rsidR="00910053">
        <w:t>1</w:t>
      </w:r>
      <w:r w:rsidR="00BE5D26">
        <w:t>:</w:t>
      </w:r>
      <w:r w:rsidR="00910053">
        <w:t>3</w:t>
      </w:r>
      <w:r w:rsidR="00E92166">
        <w:t>5</w:t>
      </w:r>
      <w:r w:rsidR="00AA7A25">
        <w:t>-</w:t>
      </w:r>
      <w:r w:rsidR="00910053">
        <w:t>4</w:t>
      </w:r>
      <w:r w:rsidR="00B37A4E">
        <w:t>:00</w:t>
      </w:r>
      <w:r w:rsidR="00AA7A25">
        <w:t>)</w:t>
      </w:r>
    </w:p>
    <w:p w14:paraId="56853872" w14:textId="3C19826B" w:rsidR="00B37A4E" w:rsidRDefault="00910053" w:rsidP="00B37A4E">
      <w:pPr>
        <w:pStyle w:val="SecondaryHeading-Numbered"/>
        <w:ind w:left="360"/>
        <w:rPr>
          <w:b w:val="0"/>
          <w:u w:val="single"/>
        </w:rPr>
      </w:pPr>
      <w:r>
        <w:rPr>
          <w:b w:val="0"/>
          <w:u w:val="single"/>
        </w:rPr>
        <w:t xml:space="preserve">Auction Schedule (1:35 </w:t>
      </w:r>
      <w:r w:rsidR="00324736">
        <w:rPr>
          <w:b w:val="0"/>
          <w:u w:val="single"/>
        </w:rPr>
        <w:t>–</w:t>
      </w:r>
      <w:r>
        <w:rPr>
          <w:b w:val="0"/>
          <w:u w:val="single"/>
        </w:rPr>
        <w:t xml:space="preserve"> </w:t>
      </w:r>
      <w:r w:rsidR="00324736">
        <w:rPr>
          <w:b w:val="0"/>
          <w:u w:val="single"/>
        </w:rPr>
        <w:t>2:</w:t>
      </w:r>
      <w:r w:rsidR="00876D4D">
        <w:rPr>
          <w:b w:val="0"/>
          <w:u w:val="single"/>
        </w:rPr>
        <w:t>20</w:t>
      </w:r>
      <w:r w:rsidR="00324736">
        <w:rPr>
          <w:b w:val="0"/>
          <w:u w:val="single"/>
        </w:rPr>
        <w:t>)</w:t>
      </w:r>
    </w:p>
    <w:p w14:paraId="52677CE0" w14:textId="417006B8" w:rsidR="00A2571D" w:rsidRPr="00B37A4E" w:rsidRDefault="00B37A4E" w:rsidP="00910053">
      <w:pPr>
        <w:pStyle w:val="SecondaryHeading-Numbered"/>
        <w:numPr>
          <w:ilvl w:val="0"/>
          <w:numId w:val="0"/>
        </w:numPr>
        <w:ind w:left="360"/>
        <w:rPr>
          <w:b w:val="0"/>
        </w:rPr>
      </w:pPr>
      <w:r>
        <w:rPr>
          <w:b w:val="0"/>
        </w:rPr>
        <w:t xml:space="preserve">Mr. </w:t>
      </w:r>
      <w:r w:rsidR="00876D4D">
        <w:rPr>
          <w:b w:val="0"/>
        </w:rPr>
        <w:t xml:space="preserve">Stu Bresler and Mr. </w:t>
      </w:r>
      <w:r>
        <w:rPr>
          <w:b w:val="0"/>
        </w:rPr>
        <w:t>Pa</w:t>
      </w:r>
      <w:r w:rsidR="00910053">
        <w:rPr>
          <w:b w:val="0"/>
        </w:rPr>
        <w:t xml:space="preserve">ul Scheidecker, PJM, </w:t>
      </w:r>
      <w:r>
        <w:rPr>
          <w:b w:val="0"/>
        </w:rPr>
        <w:t xml:space="preserve">will </w:t>
      </w:r>
      <w:r w:rsidR="00876D4D">
        <w:rPr>
          <w:b w:val="0"/>
        </w:rPr>
        <w:t>present a</w:t>
      </w:r>
      <w:r w:rsidR="00910053">
        <w:rPr>
          <w:b w:val="0"/>
        </w:rPr>
        <w:t xml:space="preserve"> proposed schedule for the next several Base Residual Auctions</w:t>
      </w:r>
      <w:r w:rsidR="004370F4">
        <w:rPr>
          <w:b w:val="0"/>
        </w:rPr>
        <w:t>,</w:t>
      </w:r>
      <w:r w:rsidR="00910053">
        <w:rPr>
          <w:b w:val="0"/>
        </w:rPr>
        <w:t xml:space="preserve"> as well as for the Incremental Auctions for the associated Delivery Years.</w:t>
      </w:r>
    </w:p>
    <w:p w14:paraId="4AE617B2" w14:textId="32A79659" w:rsidR="00910053" w:rsidRDefault="00910053" w:rsidP="00B37A4E">
      <w:pPr>
        <w:pStyle w:val="SecondaryHeading-Numbered"/>
        <w:ind w:left="360"/>
        <w:rPr>
          <w:b w:val="0"/>
          <w:u w:val="single"/>
        </w:rPr>
      </w:pPr>
      <w:r>
        <w:rPr>
          <w:b w:val="0"/>
          <w:u w:val="single"/>
        </w:rPr>
        <w:t>Asset Life Ban</w:t>
      </w:r>
      <w:r w:rsidR="00324736">
        <w:rPr>
          <w:b w:val="0"/>
          <w:u w:val="single"/>
        </w:rPr>
        <w:t xml:space="preserve"> (2:</w:t>
      </w:r>
      <w:r w:rsidR="00876D4D">
        <w:rPr>
          <w:b w:val="0"/>
          <w:u w:val="single"/>
        </w:rPr>
        <w:t>20</w:t>
      </w:r>
      <w:r w:rsidR="00324736">
        <w:rPr>
          <w:b w:val="0"/>
          <w:u w:val="single"/>
        </w:rPr>
        <w:t xml:space="preserve"> – </w:t>
      </w:r>
      <w:r w:rsidR="00876D4D">
        <w:rPr>
          <w:b w:val="0"/>
          <w:u w:val="single"/>
        </w:rPr>
        <w:t>3</w:t>
      </w:r>
      <w:r w:rsidR="00324736">
        <w:rPr>
          <w:b w:val="0"/>
          <w:u w:val="single"/>
        </w:rPr>
        <w:t>:</w:t>
      </w:r>
      <w:r w:rsidR="00876D4D">
        <w:rPr>
          <w:b w:val="0"/>
          <w:u w:val="single"/>
        </w:rPr>
        <w:t>05</w:t>
      </w:r>
      <w:r w:rsidR="00324736">
        <w:rPr>
          <w:b w:val="0"/>
          <w:u w:val="single"/>
        </w:rPr>
        <w:t>)</w:t>
      </w:r>
    </w:p>
    <w:p w14:paraId="2915CC28" w14:textId="6B232192" w:rsidR="00910053" w:rsidRPr="00910053" w:rsidRDefault="00910053" w:rsidP="00910053">
      <w:pPr>
        <w:pStyle w:val="SecondaryHeading-Numbered"/>
        <w:numPr>
          <w:ilvl w:val="0"/>
          <w:numId w:val="0"/>
        </w:numPr>
        <w:ind w:left="360"/>
        <w:rPr>
          <w:b w:val="0"/>
        </w:rPr>
      </w:pPr>
      <w:r>
        <w:rPr>
          <w:b w:val="0"/>
        </w:rPr>
        <w:t>Mr. Pat Bruno, PJM, will review PJM’s interpretation and proposed implementation of the asset-life ban provisions of the MOPR order.</w:t>
      </w:r>
    </w:p>
    <w:p w14:paraId="4B62E9B4" w14:textId="5C4B0080" w:rsidR="00B37A4E" w:rsidRPr="00B37A4E" w:rsidRDefault="00B37A4E" w:rsidP="00B37A4E">
      <w:pPr>
        <w:pStyle w:val="SecondaryHeading-Numbered"/>
        <w:ind w:left="360"/>
        <w:rPr>
          <w:b w:val="0"/>
          <w:u w:val="single"/>
        </w:rPr>
      </w:pPr>
      <w:r w:rsidRPr="00B37A4E">
        <w:rPr>
          <w:b w:val="0"/>
          <w:u w:val="single"/>
        </w:rPr>
        <w:t>Unit-Specific Exception Process</w:t>
      </w:r>
      <w:r w:rsidR="00324736">
        <w:rPr>
          <w:b w:val="0"/>
          <w:u w:val="single"/>
        </w:rPr>
        <w:t xml:space="preserve"> (</w:t>
      </w:r>
      <w:r w:rsidR="00876D4D">
        <w:rPr>
          <w:b w:val="0"/>
          <w:u w:val="single"/>
        </w:rPr>
        <w:t>3</w:t>
      </w:r>
      <w:r w:rsidR="00324736">
        <w:rPr>
          <w:b w:val="0"/>
          <w:u w:val="single"/>
        </w:rPr>
        <w:t>:</w:t>
      </w:r>
      <w:r w:rsidR="00876D4D">
        <w:rPr>
          <w:b w:val="0"/>
          <w:u w:val="single"/>
        </w:rPr>
        <w:t>05</w:t>
      </w:r>
      <w:r w:rsidR="00324736">
        <w:rPr>
          <w:b w:val="0"/>
          <w:u w:val="single"/>
        </w:rPr>
        <w:t xml:space="preserve"> – 3:</w:t>
      </w:r>
      <w:r w:rsidR="00876D4D">
        <w:rPr>
          <w:b w:val="0"/>
          <w:u w:val="single"/>
        </w:rPr>
        <w:t>50</w:t>
      </w:r>
      <w:r w:rsidR="00324736">
        <w:rPr>
          <w:b w:val="0"/>
          <w:u w:val="single"/>
        </w:rPr>
        <w:t>)</w:t>
      </w:r>
    </w:p>
    <w:p w14:paraId="5ECF70C4" w14:textId="6AAD6836" w:rsidR="00910053" w:rsidRDefault="00910053" w:rsidP="00910053">
      <w:pPr>
        <w:pStyle w:val="SecondaryHeading-Numbered"/>
        <w:numPr>
          <w:ilvl w:val="0"/>
          <w:numId w:val="0"/>
        </w:numPr>
        <w:ind w:left="360"/>
        <w:rPr>
          <w:b w:val="0"/>
        </w:rPr>
      </w:pPr>
      <w:r>
        <w:rPr>
          <w:b w:val="0"/>
        </w:rPr>
        <w:t xml:space="preserve">PJM will provide an overview of flexibility that will be proposed </w:t>
      </w:r>
      <w:r w:rsidR="00C32BCF">
        <w:rPr>
          <w:b w:val="0"/>
        </w:rPr>
        <w:t xml:space="preserve">in </w:t>
      </w:r>
      <w:r>
        <w:rPr>
          <w:b w:val="0"/>
        </w:rPr>
        <w:t>the unit-specific exception process</w:t>
      </w:r>
      <w:r w:rsidR="00C32BCF">
        <w:rPr>
          <w:b w:val="0"/>
        </w:rPr>
        <w:t>, including asset life assumptions and treatment of costs of generation-backed Demand Response</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14:paraId="6C7008FF" w14:textId="77777777" w:rsidTr="00BE5D26">
        <w:tc>
          <w:tcPr>
            <w:tcW w:w="9360" w:type="dxa"/>
            <w:gridSpan w:val="3"/>
          </w:tcPr>
          <w:p w14:paraId="2F97C512" w14:textId="4DBB0F59" w:rsidR="00BB531B" w:rsidRDefault="00BB531B" w:rsidP="00AC2247">
            <w:pPr>
              <w:pStyle w:val="PrimaryHeading"/>
              <w:ind w:left="-108"/>
            </w:pPr>
          </w:p>
        </w:tc>
      </w:tr>
      <w:tr w:rsidR="00BB531B" w14:paraId="09F6514F" w14:textId="77777777" w:rsidTr="00BE5D26">
        <w:tc>
          <w:tcPr>
            <w:tcW w:w="3118" w:type="dxa"/>
            <w:vAlign w:val="center"/>
          </w:tcPr>
          <w:p w14:paraId="21160717" w14:textId="74811F73" w:rsidR="00BB531B" w:rsidRPr="00B62597" w:rsidRDefault="00BB531B" w:rsidP="00092135">
            <w:pPr>
              <w:pStyle w:val="AttendeesList"/>
            </w:pPr>
          </w:p>
        </w:tc>
        <w:tc>
          <w:tcPr>
            <w:tcW w:w="3114" w:type="dxa"/>
            <w:vAlign w:val="center"/>
          </w:tcPr>
          <w:p w14:paraId="651AB8EC" w14:textId="2924669B" w:rsidR="00BB531B" w:rsidRPr="00B62597" w:rsidRDefault="00BB531B" w:rsidP="00010057">
            <w:pPr>
              <w:pStyle w:val="AttendeesList"/>
            </w:pPr>
          </w:p>
        </w:tc>
        <w:tc>
          <w:tcPr>
            <w:tcW w:w="3128" w:type="dxa"/>
            <w:vAlign w:val="center"/>
          </w:tcPr>
          <w:p w14:paraId="4D351F15" w14:textId="1C489FBA" w:rsidR="00BB531B" w:rsidRPr="00B62597" w:rsidRDefault="00BB531B" w:rsidP="00BB531B">
            <w:pPr>
              <w:pStyle w:val="AttendeesList"/>
            </w:pPr>
          </w:p>
        </w:tc>
      </w:tr>
      <w:tr w:rsidR="00712CAA" w14:paraId="42856DBA" w14:textId="77777777" w:rsidTr="00BE5D26">
        <w:tc>
          <w:tcPr>
            <w:tcW w:w="3118" w:type="dxa"/>
            <w:vAlign w:val="center"/>
          </w:tcPr>
          <w:p w14:paraId="4999EDA9" w14:textId="77777777" w:rsidR="00712CAA" w:rsidRPr="00B62597" w:rsidRDefault="00712CAA" w:rsidP="00BB531B">
            <w:pPr>
              <w:pStyle w:val="AttendeesList"/>
            </w:pPr>
          </w:p>
        </w:tc>
        <w:tc>
          <w:tcPr>
            <w:tcW w:w="3114" w:type="dxa"/>
            <w:vAlign w:val="center"/>
          </w:tcPr>
          <w:p w14:paraId="313F3B72" w14:textId="77777777" w:rsidR="00712CAA" w:rsidRDefault="00712CAA" w:rsidP="00BB531B">
            <w:pPr>
              <w:pStyle w:val="AttendeesList"/>
            </w:pPr>
          </w:p>
        </w:tc>
        <w:tc>
          <w:tcPr>
            <w:tcW w:w="3128" w:type="dxa"/>
            <w:vAlign w:val="center"/>
          </w:tcPr>
          <w:p w14:paraId="61D85017" w14:textId="77777777" w:rsidR="00712CAA" w:rsidRDefault="00712CAA" w:rsidP="00BB531B">
            <w:pPr>
              <w:pStyle w:val="AttendeesList"/>
            </w:pPr>
          </w:p>
        </w:tc>
      </w:tr>
    </w:tbl>
    <w:p w14:paraId="470BA7EA" w14:textId="77777777" w:rsidR="00AB0C00" w:rsidRPr="00B62597" w:rsidRDefault="00AB0C00" w:rsidP="00AB0C00">
      <w:pPr>
        <w:pStyle w:val="DisclaimerHeading"/>
      </w:pPr>
      <w:r>
        <w:t>Anti</w:t>
      </w:r>
      <w:r w:rsidRPr="00B62597">
        <w:t>trust:</w:t>
      </w:r>
    </w:p>
    <w:p w14:paraId="253597A6" w14:textId="77777777" w:rsidR="00AB0C00" w:rsidRPr="00B62597" w:rsidRDefault="00AB0C00" w:rsidP="00AB0C0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4077467" w14:textId="77777777" w:rsidR="00AB0C00" w:rsidRPr="00B62597" w:rsidRDefault="00AB0C00" w:rsidP="00AB0C00">
      <w:pPr>
        <w:spacing w:after="0" w:line="240" w:lineRule="auto"/>
        <w:rPr>
          <w:rFonts w:ascii="Arial Narrow" w:eastAsia="Times New Roman" w:hAnsi="Arial Narrow" w:cs="Times New Roman"/>
          <w:sz w:val="16"/>
          <w:szCs w:val="16"/>
        </w:rPr>
      </w:pPr>
    </w:p>
    <w:p w14:paraId="7D0956A0" w14:textId="77777777" w:rsidR="00AB0C00" w:rsidRPr="00B62597" w:rsidRDefault="00AB0C00" w:rsidP="00AB0C00">
      <w:pPr>
        <w:pStyle w:val="DisclosureTitle"/>
      </w:pPr>
      <w:r w:rsidRPr="00B62597">
        <w:t>Code of Conduct:</w:t>
      </w:r>
    </w:p>
    <w:p w14:paraId="6A4D35B4" w14:textId="77777777" w:rsidR="00AB0C00" w:rsidRPr="00B62597" w:rsidRDefault="00AB0C00" w:rsidP="00AB0C00">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F1224B7" w14:textId="77777777" w:rsidR="00AB0C00" w:rsidRPr="00B62597" w:rsidRDefault="00AB0C00" w:rsidP="00AB0C00">
      <w:pPr>
        <w:spacing w:after="0" w:line="240" w:lineRule="auto"/>
        <w:rPr>
          <w:rFonts w:ascii="Arial Narrow" w:eastAsia="Times New Roman" w:hAnsi="Arial Narrow" w:cs="Times New Roman"/>
          <w:sz w:val="18"/>
          <w:szCs w:val="18"/>
        </w:rPr>
      </w:pPr>
    </w:p>
    <w:p w14:paraId="661750A7" w14:textId="77777777" w:rsidR="00AB0C00" w:rsidRPr="00B62597" w:rsidRDefault="00AB0C00" w:rsidP="00AB0C00">
      <w:pPr>
        <w:pStyle w:val="DisclosureTitle"/>
      </w:pPr>
      <w:r w:rsidRPr="00B62597">
        <w:t xml:space="preserve">Public Meetings/Media Participation: </w:t>
      </w:r>
    </w:p>
    <w:p w14:paraId="277DFE25" w14:textId="77777777" w:rsidR="00AB0C00" w:rsidRDefault="00AB0C00" w:rsidP="00AB0C0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78BA55D" w14:textId="77777777" w:rsidR="00AB0C00" w:rsidRDefault="00AB0C00" w:rsidP="00AB0C00">
      <w:pPr>
        <w:pStyle w:val="DisclaimerHeading"/>
        <w:spacing w:before="240"/>
      </w:pPr>
      <w:r w:rsidRPr="00A93B09">
        <w:t xml:space="preserve"> </w:t>
      </w:r>
      <w:r>
        <w:t>Participant Identification in WebEx:</w:t>
      </w:r>
    </w:p>
    <w:p w14:paraId="3353A50C" w14:textId="77777777" w:rsidR="00AB0C00" w:rsidRDefault="00AB0C00" w:rsidP="00AB0C00">
      <w:pPr>
        <w:pStyle w:val="DisclaimerBodyCopy"/>
      </w:pPr>
      <w:r>
        <w:t>When logging into the WebEx desktop client, please enter your real first and last name as well as a valid email address. Be sure to select the “call me” option.</w:t>
      </w:r>
    </w:p>
    <w:p w14:paraId="2AEF830B" w14:textId="77777777" w:rsidR="00AB0C00" w:rsidRDefault="00AB0C00" w:rsidP="00AB0C00">
      <w:pPr>
        <w:pStyle w:val="DisclaimerBodyCopy"/>
      </w:pPr>
      <w:r>
        <w:t>PJM support staff continuously monitors WebEx connections during stakeholder meetings. Anonymous users or those using false usernames or emails will be dropped from the teleconference.</w:t>
      </w:r>
    </w:p>
    <w:p w14:paraId="418313FD" w14:textId="77777777" w:rsidR="00AB0C00" w:rsidRDefault="00AB0C00" w:rsidP="00AB0C00">
      <w:pPr>
        <w:pStyle w:val="DisclaimerBodyCopy"/>
      </w:pPr>
    </w:p>
    <w:p w14:paraId="5CA2A654" w14:textId="77777777" w:rsidR="00AB0C00" w:rsidRDefault="00AB0C00" w:rsidP="00AB0C00">
      <w:pPr>
        <w:pStyle w:val="DisclaimerBodyCopy"/>
      </w:pPr>
    </w:p>
    <w:p w14:paraId="66D3C10D" w14:textId="77777777" w:rsidR="00AB0C00" w:rsidRDefault="00AB0C00" w:rsidP="00AB0C00">
      <w:pPr>
        <w:pStyle w:val="DisclaimerHeading"/>
      </w:pPr>
      <w:r>
        <w:rPr>
          <w:noProof/>
        </w:rPr>
        <w:lastRenderedPageBreak/>
        <w:drawing>
          <wp:inline distT="0" distB="0" distL="0" distR="0" wp14:anchorId="346A1563" wp14:editId="64C352AD">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3600" cy="4217035"/>
                    </a:xfrm>
                    <a:prstGeom prst="rect">
                      <a:avLst/>
                    </a:prstGeom>
                  </pic:spPr>
                </pic:pic>
              </a:graphicData>
            </a:graphic>
          </wp:inline>
        </w:drawing>
      </w:r>
    </w:p>
    <w:p w14:paraId="64A1F613" w14:textId="77777777" w:rsidR="00AB0C00" w:rsidRDefault="00AB0C00" w:rsidP="00AB0C00">
      <w:pPr>
        <w:pStyle w:val="DisclaimerHeading"/>
      </w:pPr>
    </w:p>
    <w:p w14:paraId="43B50B27" w14:textId="25F3169D" w:rsidR="00027F49" w:rsidRPr="009C15C4" w:rsidRDefault="00027F49" w:rsidP="00027F49">
      <w:r w:rsidRPr="00581A41">
        <w:rPr>
          <w:noProof/>
        </w:rPr>
        <w:drawing>
          <wp:inline distT="0" distB="0" distL="0" distR="0" wp14:anchorId="56A822A8" wp14:editId="0B46712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1379C072" w14:textId="77777777" w:rsidR="009C15C4" w:rsidRPr="009C15C4" w:rsidRDefault="009C15C4" w:rsidP="009C15C4"/>
    <w:p w14:paraId="40D890C2" w14:textId="77777777" w:rsidR="009C15C4" w:rsidRPr="009C15C4" w:rsidRDefault="009C15C4" w:rsidP="009C15C4">
      <w:bookmarkStart w:id="2" w:name="_GoBack"/>
      <w:bookmarkEnd w:id="2"/>
    </w:p>
    <w:p w14:paraId="4F3636EC"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286EE09F" wp14:editId="40AC013D">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E8DD9" w14:textId="77777777" w:rsidR="00363EAC" w:rsidRPr="0025139E" w:rsidRDefault="00363EAC"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EE09F"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35E8DD9" w14:textId="77777777" w:rsidR="00363EAC" w:rsidRPr="0025139E" w:rsidRDefault="00363EAC"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B37A4E">
      <w:headerReference w:type="default" r:id="rId13"/>
      <w:footerReference w:type="even" r:id="rId14"/>
      <w:footerReference w:type="default" r:id="rId15"/>
      <w:pgSz w:w="12240" w:h="15840"/>
      <w:pgMar w:top="2358" w:right="26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4034C" w14:textId="77777777" w:rsidR="00363EAC" w:rsidRDefault="00363EAC" w:rsidP="00B62597">
      <w:pPr>
        <w:spacing w:after="0" w:line="240" w:lineRule="auto"/>
      </w:pPr>
      <w:r>
        <w:separator/>
      </w:r>
    </w:p>
  </w:endnote>
  <w:endnote w:type="continuationSeparator" w:id="0">
    <w:p w14:paraId="44B60DF5" w14:textId="77777777" w:rsidR="00363EAC" w:rsidRDefault="00363EA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12E1" w14:textId="77777777" w:rsidR="00363EAC" w:rsidRDefault="00363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F46F5" w14:textId="77777777" w:rsidR="00363EAC" w:rsidRDefault="00363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B696" w14:textId="1D9B2174" w:rsidR="00363EAC" w:rsidRDefault="00363EA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0162">
      <w:rPr>
        <w:rStyle w:val="PageNumber"/>
        <w:noProof/>
      </w:rPr>
      <w:t>2</w:t>
    </w:r>
    <w:r>
      <w:rPr>
        <w:rStyle w:val="PageNumber"/>
      </w:rPr>
      <w:fldChar w:fldCharType="end"/>
    </w:r>
  </w:p>
  <w:bookmarkStart w:id="3" w:name="OLE_LINK1"/>
  <w:p w14:paraId="39B97E8C" w14:textId="77777777" w:rsidR="00363EAC" w:rsidRPr="001678E8" w:rsidRDefault="00363EA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2E9FAD8" wp14:editId="45492D60">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EF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CC23" w14:textId="77777777" w:rsidR="00363EAC" w:rsidRDefault="00363EAC" w:rsidP="00B62597">
      <w:pPr>
        <w:spacing w:after="0" w:line="240" w:lineRule="auto"/>
      </w:pPr>
      <w:r>
        <w:separator/>
      </w:r>
    </w:p>
  </w:footnote>
  <w:footnote w:type="continuationSeparator" w:id="0">
    <w:p w14:paraId="03B2EFB3" w14:textId="77777777" w:rsidR="00363EAC" w:rsidRDefault="00363EA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DB7A" w14:textId="77777777" w:rsidR="00363EAC" w:rsidRDefault="00363EA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9C4F050" wp14:editId="0343FA3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B853AE3" w14:textId="77777777" w:rsidR="00363EAC" w:rsidRPr="001D3B68" w:rsidRDefault="00363EA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4F05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B853AE3" w14:textId="77777777" w:rsidR="00363EAC" w:rsidRPr="001D3B68" w:rsidRDefault="00363EA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1E3D372" wp14:editId="7C339BB9">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7F17"/>
    <w:multiLevelType w:val="multilevel"/>
    <w:tmpl w:val="CF4E93B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01844"/>
    <w:multiLevelType w:val="hybridMultilevel"/>
    <w:tmpl w:val="8E946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D1328"/>
    <w:multiLevelType w:val="hybridMultilevel"/>
    <w:tmpl w:val="8E946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1184"/>
    <w:multiLevelType w:val="multilevel"/>
    <w:tmpl w:val="2B022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45AD2"/>
    <w:multiLevelType w:val="hybridMultilevel"/>
    <w:tmpl w:val="8E946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6F6742"/>
    <w:multiLevelType w:val="hybridMultilevel"/>
    <w:tmpl w:val="97D67F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917AE9"/>
    <w:multiLevelType w:val="multilevel"/>
    <w:tmpl w:val="25A6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8"/>
  </w:num>
  <w:num w:numId="12">
    <w:abstractNumId w:val="5"/>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1"/>
  </w:num>
  <w:num w:numId="15">
    <w:abstractNumId w:val="4"/>
  </w:num>
  <w:num w:numId="16">
    <w:abstractNumId w:val="9"/>
  </w:num>
  <w:num w:numId="17">
    <w:abstractNumId w:val="2"/>
  </w:num>
  <w:num w:numId="18">
    <w:abstractNumId w:val="8"/>
  </w:num>
  <w:num w:numId="19">
    <w:abstractNumId w:val="8"/>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CC"/>
    <w:rsid w:val="00004202"/>
    <w:rsid w:val="00010057"/>
    <w:rsid w:val="0001261C"/>
    <w:rsid w:val="000232DF"/>
    <w:rsid w:val="00027F49"/>
    <w:rsid w:val="000333FF"/>
    <w:rsid w:val="00050B3B"/>
    <w:rsid w:val="00092135"/>
    <w:rsid w:val="001075D8"/>
    <w:rsid w:val="00127AE0"/>
    <w:rsid w:val="001523C3"/>
    <w:rsid w:val="001678E8"/>
    <w:rsid w:val="001B2242"/>
    <w:rsid w:val="001C0CC0"/>
    <w:rsid w:val="001D3B68"/>
    <w:rsid w:val="001D586A"/>
    <w:rsid w:val="001F0E97"/>
    <w:rsid w:val="002113BD"/>
    <w:rsid w:val="002275D0"/>
    <w:rsid w:val="002310F7"/>
    <w:rsid w:val="0029061C"/>
    <w:rsid w:val="002A7683"/>
    <w:rsid w:val="002B2F98"/>
    <w:rsid w:val="002C6057"/>
    <w:rsid w:val="002F2327"/>
    <w:rsid w:val="00305238"/>
    <w:rsid w:val="00322715"/>
    <w:rsid w:val="00324736"/>
    <w:rsid w:val="003251CE"/>
    <w:rsid w:val="00337321"/>
    <w:rsid w:val="00363EAC"/>
    <w:rsid w:val="003B55E1"/>
    <w:rsid w:val="003C7826"/>
    <w:rsid w:val="003D7E5C"/>
    <w:rsid w:val="003E7A73"/>
    <w:rsid w:val="004370F4"/>
    <w:rsid w:val="00443BA9"/>
    <w:rsid w:val="0046043F"/>
    <w:rsid w:val="0047238F"/>
    <w:rsid w:val="00491490"/>
    <w:rsid w:val="00494494"/>
    <w:rsid w:val="004969FA"/>
    <w:rsid w:val="00527104"/>
    <w:rsid w:val="005542C5"/>
    <w:rsid w:val="00564DEE"/>
    <w:rsid w:val="0057441E"/>
    <w:rsid w:val="005A5D0D"/>
    <w:rsid w:val="005A7D38"/>
    <w:rsid w:val="005B1CCF"/>
    <w:rsid w:val="005B4FC7"/>
    <w:rsid w:val="005D6D05"/>
    <w:rsid w:val="00602967"/>
    <w:rsid w:val="00606F11"/>
    <w:rsid w:val="006562E8"/>
    <w:rsid w:val="0069117F"/>
    <w:rsid w:val="006F7A52"/>
    <w:rsid w:val="00712CAA"/>
    <w:rsid w:val="00716A8B"/>
    <w:rsid w:val="00744A45"/>
    <w:rsid w:val="00753252"/>
    <w:rsid w:val="00754C6D"/>
    <w:rsid w:val="00755096"/>
    <w:rsid w:val="007625CF"/>
    <w:rsid w:val="007703B4"/>
    <w:rsid w:val="007A34A3"/>
    <w:rsid w:val="007C2954"/>
    <w:rsid w:val="007C391E"/>
    <w:rsid w:val="007D0162"/>
    <w:rsid w:val="007D4F70"/>
    <w:rsid w:val="007E7CAB"/>
    <w:rsid w:val="00837B12"/>
    <w:rsid w:val="00841282"/>
    <w:rsid w:val="00876D4D"/>
    <w:rsid w:val="00882652"/>
    <w:rsid w:val="008E1713"/>
    <w:rsid w:val="009075F4"/>
    <w:rsid w:val="00910053"/>
    <w:rsid w:val="00917386"/>
    <w:rsid w:val="009343B3"/>
    <w:rsid w:val="00946101"/>
    <w:rsid w:val="009508E2"/>
    <w:rsid w:val="00991528"/>
    <w:rsid w:val="0099787B"/>
    <w:rsid w:val="009A5430"/>
    <w:rsid w:val="009C1409"/>
    <w:rsid w:val="009C15C4"/>
    <w:rsid w:val="009F53F9"/>
    <w:rsid w:val="00A05391"/>
    <w:rsid w:val="00A2571D"/>
    <w:rsid w:val="00A317A9"/>
    <w:rsid w:val="00A41149"/>
    <w:rsid w:val="00A712A5"/>
    <w:rsid w:val="00AA7A25"/>
    <w:rsid w:val="00AB0C00"/>
    <w:rsid w:val="00AC2247"/>
    <w:rsid w:val="00B16D95"/>
    <w:rsid w:val="00B20316"/>
    <w:rsid w:val="00B34E3C"/>
    <w:rsid w:val="00B37A4E"/>
    <w:rsid w:val="00B62597"/>
    <w:rsid w:val="00BA6146"/>
    <w:rsid w:val="00BB531B"/>
    <w:rsid w:val="00BE5D26"/>
    <w:rsid w:val="00BF331B"/>
    <w:rsid w:val="00C32BCF"/>
    <w:rsid w:val="00C439EC"/>
    <w:rsid w:val="00C5307B"/>
    <w:rsid w:val="00C72168"/>
    <w:rsid w:val="00C757F4"/>
    <w:rsid w:val="00C75A9D"/>
    <w:rsid w:val="00CA49B9"/>
    <w:rsid w:val="00CB19DE"/>
    <w:rsid w:val="00CB475B"/>
    <w:rsid w:val="00CB7245"/>
    <w:rsid w:val="00CC1B47"/>
    <w:rsid w:val="00D06EC8"/>
    <w:rsid w:val="00D136EA"/>
    <w:rsid w:val="00D251ED"/>
    <w:rsid w:val="00D552CC"/>
    <w:rsid w:val="00D831E4"/>
    <w:rsid w:val="00D95949"/>
    <w:rsid w:val="00DB29E9"/>
    <w:rsid w:val="00DE34CF"/>
    <w:rsid w:val="00E32B6B"/>
    <w:rsid w:val="00E5387A"/>
    <w:rsid w:val="00E55E84"/>
    <w:rsid w:val="00E92166"/>
    <w:rsid w:val="00EA53C0"/>
    <w:rsid w:val="00EB68B0"/>
    <w:rsid w:val="00EB73BF"/>
    <w:rsid w:val="00EC73FF"/>
    <w:rsid w:val="00F4190F"/>
    <w:rsid w:val="00F707F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4451B2"/>
  <w15:docId w15:val="{D99D12FE-0405-46FB-B690-F6D1BC20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9508E2"/>
    <w:rPr>
      <w:sz w:val="16"/>
      <w:szCs w:val="16"/>
    </w:rPr>
  </w:style>
  <w:style w:type="paragraph" w:styleId="CommentText">
    <w:name w:val="annotation text"/>
    <w:basedOn w:val="Normal"/>
    <w:link w:val="CommentTextChar"/>
    <w:uiPriority w:val="99"/>
    <w:semiHidden/>
    <w:unhideWhenUsed/>
    <w:rsid w:val="009508E2"/>
    <w:pPr>
      <w:spacing w:line="240" w:lineRule="auto"/>
    </w:pPr>
    <w:rPr>
      <w:sz w:val="20"/>
      <w:szCs w:val="20"/>
    </w:rPr>
  </w:style>
  <w:style w:type="character" w:customStyle="1" w:styleId="CommentTextChar">
    <w:name w:val="Comment Text Char"/>
    <w:basedOn w:val="DefaultParagraphFont"/>
    <w:link w:val="CommentText"/>
    <w:uiPriority w:val="99"/>
    <w:semiHidden/>
    <w:rsid w:val="009508E2"/>
    <w:rPr>
      <w:sz w:val="20"/>
      <w:szCs w:val="20"/>
    </w:rPr>
  </w:style>
  <w:style w:type="paragraph" w:styleId="CommentSubject">
    <w:name w:val="annotation subject"/>
    <w:basedOn w:val="CommentText"/>
    <w:next w:val="CommentText"/>
    <w:link w:val="CommentSubjectChar"/>
    <w:uiPriority w:val="99"/>
    <w:semiHidden/>
    <w:unhideWhenUsed/>
    <w:rsid w:val="009508E2"/>
    <w:rPr>
      <w:b/>
      <w:bCs/>
    </w:rPr>
  </w:style>
  <w:style w:type="character" w:customStyle="1" w:styleId="CommentSubjectChar">
    <w:name w:val="Comment Subject Char"/>
    <w:basedOn w:val="CommentTextChar"/>
    <w:link w:val="CommentSubject"/>
    <w:uiPriority w:val="99"/>
    <w:semiHidden/>
    <w:rsid w:val="00950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62780">
      <w:bodyDiv w:val="1"/>
      <w:marLeft w:val="0"/>
      <w:marRight w:val="0"/>
      <w:marTop w:val="0"/>
      <w:marBottom w:val="0"/>
      <w:divBdr>
        <w:top w:val="none" w:sz="0" w:space="0" w:color="auto"/>
        <w:left w:val="none" w:sz="0" w:space="0" w:color="auto"/>
        <w:bottom w:val="none" w:sz="0" w:space="0" w:color="auto"/>
        <w:right w:val="none" w:sz="0" w:space="0" w:color="auto"/>
      </w:divBdr>
    </w:div>
    <w:div w:id="1258097471">
      <w:bodyDiv w:val="1"/>
      <w:marLeft w:val="0"/>
      <w:marRight w:val="0"/>
      <w:marTop w:val="0"/>
      <w:marBottom w:val="0"/>
      <w:divBdr>
        <w:top w:val="none" w:sz="0" w:space="0" w:color="auto"/>
        <w:left w:val="none" w:sz="0" w:space="0" w:color="auto"/>
        <w:bottom w:val="none" w:sz="0" w:space="0" w:color="auto"/>
        <w:right w:val="none" w:sz="0" w:space="0" w:color="auto"/>
      </w:divBdr>
    </w:div>
    <w:div w:id="1827549104">
      <w:bodyDiv w:val="1"/>
      <w:marLeft w:val="0"/>
      <w:marRight w:val="0"/>
      <w:marTop w:val="0"/>
      <w:marBottom w:val="0"/>
      <w:divBdr>
        <w:top w:val="none" w:sz="0" w:space="0" w:color="auto"/>
        <w:left w:val="none" w:sz="0" w:space="0" w:color="auto"/>
        <w:bottom w:val="none" w:sz="0" w:space="0" w:color="auto"/>
        <w:right w:val="none" w:sz="0" w:space="0" w:color="auto"/>
      </w:divBdr>
    </w:div>
    <w:div w:id="1932931910">
      <w:bodyDiv w:val="1"/>
      <w:marLeft w:val="0"/>
      <w:marRight w:val="0"/>
      <w:marTop w:val="0"/>
      <w:marBottom w:val="0"/>
      <w:divBdr>
        <w:top w:val="none" w:sz="0" w:space="0" w:color="auto"/>
        <w:left w:val="none" w:sz="0" w:space="0" w:color="auto"/>
        <w:bottom w:val="none" w:sz="0" w:space="0" w:color="auto"/>
        <w:right w:val="none" w:sz="0" w:space="0" w:color="auto"/>
      </w:divBdr>
    </w:div>
    <w:div w:id="20632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shab\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Keshavamurthy, Bhavana</dc:creator>
  <cp:lastModifiedBy>Keshavamurthy, Bhavana</cp:lastModifiedBy>
  <cp:revision>3</cp:revision>
  <cp:lastPrinted>2015-02-05T19:57:00Z</cp:lastPrinted>
  <dcterms:created xsi:type="dcterms:W3CDTF">2020-03-11T13:22:00Z</dcterms:created>
  <dcterms:modified xsi:type="dcterms:W3CDTF">2020-03-11T13:23:00Z</dcterms:modified>
</cp:coreProperties>
</file>