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Special PC Session—Order 1000 Lessons Learned</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FC2AF7" w:rsidP="00755096">
      <w:pPr>
        <w:pStyle w:val="MeetingDetails"/>
      </w:pPr>
      <w:r>
        <w:t>January 13, 2017</w:t>
      </w:r>
    </w:p>
    <w:p w:rsidR="00B62597" w:rsidRDefault="007D0265" w:rsidP="00755096">
      <w:pPr>
        <w:pStyle w:val="MeetingDetails"/>
      </w:pPr>
      <w:r>
        <w:t>9</w:t>
      </w:r>
      <w:r w:rsidR="002B2F98">
        <w:t xml:space="preserve">:00 </w:t>
      </w:r>
      <w:r w:rsidR="00010057">
        <w:t>a</w:t>
      </w:r>
      <w:r w:rsidR="002B2F98">
        <w:t xml:space="preserve">.m. – </w:t>
      </w:r>
      <w:r w:rsidR="000D2C40">
        <w:t>12</w:t>
      </w:r>
      <w:r w:rsidR="00010057">
        <w:t xml:space="preserve">:00 </w:t>
      </w:r>
      <w:r w:rsidR="000D2C40">
        <w:t>p</w:t>
      </w:r>
      <w:r w:rsidR="00755096">
        <w:t>.m.</w:t>
      </w:r>
      <w:r w:rsidR="00010057">
        <w:t xml:space="preserve"> EPT</w:t>
      </w:r>
    </w:p>
    <w:p w:rsidR="00581229" w:rsidRDefault="00581229" w:rsidP="00755096">
      <w:pPr>
        <w:pStyle w:val="MeetingDetails"/>
      </w:pP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D0265">
        <w:t>9</w:t>
      </w:r>
      <w:r>
        <w:t>:00-</w:t>
      </w:r>
      <w:r w:rsidR="007D0265">
        <w:t>9</w:t>
      </w:r>
      <w:r>
        <w:t>:</w:t>
      </w:r>
      <w:r w:rsidR="002B0401">
        <w:t>10</w:t>
      </w:r>
      <w:r w:rsidR="00B62597" w:rsidRPr="00B62597">
        <w:t>)</w:t>
      </w:r>
    </w:p>
    <w:bookmarkEnd w:id="0"/>
    <w:bookmarkEnd w:id="1"/>
    <w:p w:rsidR="00B62597" w:rsidRPr="00917386" w:rsidRDefault="007D0265" w:rsidP="00917386">
      <w:pPr>
        <w:pStyle w:val="SecondaryHeading-Numbered"/>
        <w:rPr>
          <w:b w:val="0"/>
        </w:rPr>
      </w:pPr>
      <w:r>
        <w:rPr>
          <w:b w:val="0"/>
        </w:rPr>
        <w:t>Review of Order 1000 Lessons Learned Process</w:t>
      </w:r>
      <w:r w:rsidR="00FC2AF7">
        <w:rPr>
          <w:b w:val="0"/>
        </w:rPr>
        <w:t xml:space="preserve"> and Administrative Items</w:t>
      </w:r>
    </w:p>
    <w:p w:rsidR="000D2C40" w:rsidRPr="00DB29E9" w:rsidRDefault="00AE02D6" w:rsidP="000D2C40">
      <w:pPr>
        <w:pStyle w:val="PrimaryHeading"/>
      </w:pPr>
      <w:r>
        <w:t>Work Items (9:1</w:t>
      </w:r>
      <w:r w:rsidR="002B0401">
        <w:t>0</w:t>
      </w:r>
      <w:r w:rsidR="000D2C40">
        <w:t>-11:45)</w:t>
      </w:r>
    </w:p>
    <w:p w:rsidR="007224E9" w:rsidRPr="007224E9" w:rsidRDefault="00FC2AF7" w:rsidP="000D2C40">
      <w:pPr>
        <w:pStyle w:val="ListSubhead1"/>
      </w:pPr>
      <w:r>
        <w:rPr>
          <w:b w:val="0"/>
        </w:rPr>
        <w:t xml:space="preserve">Decisional Process </w:t>
      </w:r>
      <w:r w:rsidR="00324A06">
        <w:rPr>
          <w:b w:val="0"/>
        </w:rPr>
        <w:t>(9:10-10:40)</w:t>
      </w:r>
    </w:p>
    <w:p w:rsidR="002B0401" w:rsidRPr="007224E9" w:rsidRDefault="00FC2AF7" w:rsidP="002B0401">
      <w:pPr>
        <w:pStyle w:val="ListSubhead1"/>
        <w:numPr>
          <w:ilvl w:val="0"/>
          <w:numId w:val="13"/>
        </w:numPr>
      </w:pPr>
      <w:r>
        <w:rPr>
          <w:b w:val="0"/>
        </w:rPr>
        <w:t>Review Decisional Process Diagram</w:t>
      </w:r>
    </w:p>
    <w:p w:rsidR="00F43FBA" w:rsidRPr="00F43FBA" w:rsidRDefault="00FC2AF7" w:rsidP="00F43FBA">
      <w:pPr>
        <w:pStyle w:val="ListSubhead1"/>
        <w:numPr>
          <w:ilvl w:val="0"/>
          <w:numId w:val="13"/>
        </w:numPr>
      </w:pPr>
      <w:r>
        <w:rPr>
          <w:b w:val="0"/>
        </w:rPr>
        <w:t>Review examples to illustrate decisional process</w:t>
      </w:r>
    </w:p>
    <w:p w:rsidR="007224E9" w:rsidRPr="00FC2AF7" w:rsidRDefault="00FC2AF7" w:rsidP="000D2C40">
      <w:pPr>
        <w:pStyle w:val="ListSubhead1"/>
      </w:pPr>
      <w:r>
        <w:rPr>
          <w:b w:val="0"/>
        </w:rPr>
        <w:t>Draft Manual 14F- Sections 6-8</w:t>
      </w:r>
      <w:r w:rsidR="002B0401">
        <w:rPr>
          <w:b w:val="0"/>
        </w:rPr>
        <w:t xml:space="preserve"> </w:t>
      </w:r>
      <w:r w:rsidR="00324A06">
        <w:rPr>
          <w:b w:val="0"/>
        </w:rPr>
        <w:t>(10:40-11:25)</w:t>
      </w:r>
    </w:p>
    <w:p w:rsidR="00FC2AF7" w:rsidRPr="00FC2AF7" w:rsidRDefault="00FC2AF7" w:rsidP="00FC2AF7">
      <w:pPr>
        <w:pStyle w:val="ListSubhead1"/>
        <w:numPr>
          <w:ilvl w:val="0"/>
          <w:numId w:val="14"/>
        </w:numPr>
        <w:rPr>
          <w:b w:val="0"/>
        </w:rPr>
      </w:pPr>
      <w:r w:rsidRPr="00FC2AF7">
        <w:rPr>
          <w:b w:val="0"/>
        </w:rPr>
        <w:t>S</w:t>
      </w:r>
      <w:r>
        <w:rPr>
          <w:b w:val="0"/>
        </w:rPr>
        <w:t>ection 6 - Interregional</w:t>
      </w:r>
    </w:p>
    <w:p w:rsidR="00FC2AF7" w:rsidRPr="00FC2AF7" w:rsidRDefault="00FC2AF7" w:rsidP="00FC2AF7">
      <w:pPr>
        <w:pStyle w:val="ListSubhead1"/>
        <w:numPr>
          <w:ilvl w:val="0"/>
          <w:numId w:val="14"/>
        </w:numPr>
        <w:rPr>
          <w:b w:val="0"/>
        </w:rPr>
      </w:pPr>
      <w:r w:rsidRPr="00FC2AF7">
        <w:rPr>
          <w:b w:val="0"/>
        </w:rPr>
        <w:t>S</w:t>
      </w:r>
      <w:r>
        <w:rPr>
          <w:b w:val="0"/>
        </w:rPr>
        <w:t>ection 7 – Project Evaluation</w:t>
      </w:r>
    </w:p>
    <w:p w:rsidR="00FC2AF7" w:rsidRDefault="00FC2AF7" w:rsidP="00FC2AF7">
      <w:pPr>
        <w:pStyle w:val="ListSubhead1"/>
        <w:numPr>
          <w:ilvl w:val="0"/>
          <w:numId w:val="14"/>
        </w:numPr>
        <w:rPr>
          <w:b w:val="0"/>
        </w:rPr>
      </w:pPr>
      <w:r w:rsidRPr="00FC2AF7">
        <w:rPr>
          <w:b w:val="0"/>
        </w:rPr>
        <w:t>Section 8 –</w:t>
      </w:r>
      <w:r>
        <w:rPr>
          <w:b w:val="0"/>
        </w:rPr>
        <w:t xml:space="preserve"> </w:t>
      </w:r>
      <w:r w:rsidRPr="00FC2AF7">
        <w:rPr>
          <w:b w:val="0"/>
        </w:rPr>
        <w:t>Designation</w:t>
      </w:r>
      <w:r>
        <w:rPr>
          <w:b w:val="0"/>
        </w:rPr>
        <w:t xml:space="preserve"> Process</w:t>
      </w:r>
    </w:p>
    <w:p w:rsidR="00FC2AF7" w:rsidRDefault="00FC2AF7" w:rsidP="00FC2AF7">
      <w:pPr>
        <w:pStyle w:val="ListSubhead1"/>
        <w:numPr>
          <w:ilvl w:val="0"/>
          <w:numId w:val="14"/>
        </w:numPr>
        <w:rPr>
          <w:b w:val="0"/>
        </w:rPr>
      </w:pPr>
      <w:r>
        <w:rPr>
          <w:b w:val="0"/>
        </w:rPr>
        <w:t>Attachment 1</w:t>
      </w:r>
      <w:r w:rsidRPr="00FC2AF7">
        <w:t xml:space="preserve"> </w:t>
      </w:r>
      <w:r w:rsidRPr="00FC2AF7">
        <w:rPr>
          <w:b w:val="0"/>
        </w:rPr>
        <w:t>- Critical Energy Infrastructure Information (CEII)</w:t>
      </w:r>
    </w:p>
    <w:p w:rsidR="00FC2AF7" w:rsidRDefault="00FC2AF7" w:rsidP="00FC2AF7">
      <w:pPr>
        <w:pStyle w:val="ListSubhead1"/>
        <w:numPr>
          <w:ilvl w:val="0"/>
          <w:numId w:val="14"/>
        </w:numPr>
        <w:rPr>
          <w:b w:val="0"/>
        </w:rPr>
      </w:pPr>
      <w:r>
        <w:rPr>
          <w:b w:val="0"/>
        </w:rPr>
        <w:t>Attachment 2 - U</w:t>
      </w:r>
      <w:r w:rsidRPr="00FC2AF7">
        <w:rPr>
          <w:b w:val="0"/>
        </w:rPr>
        <w:t xml:space="preserve">sing </w:t>
      </w:r>
      <w:proofErr w:type="spellStart"/>
      <w:r w:rsidRPr="00FC2AF7">
        <w:rPr>
          <w:b w:val="0"/>
        </w:rPr>
        <w:t>Axway</w:t>
      </w:r>
      <w:proofErr w:type="spellEnd"/>
      <w:r w:rsidRPr="00FC2AF7">
        <w:rPr>
          <w:b w:val="0"/>
        </w:rPr>
        <w:t xml:space="preserve"> to Submit Your Proposals</w:t>
      </w:r>
    </w:p>
    <w:p w:rsidR="00FC2AF7" w:rsidRDefault="00FC2AF7" w:rsidP="00FC2AF7">
      <w:pPr>
        <w:pStyle w:val="ListSubhead1"/>
        <w:numPr>
          <w:ilvl w:val="0"/>
          <w:numId w:val="14"/>
        </w:numPr>
        <w:rPr>
          <w:b w:val="0"/>
        </w:rPr>
      </w:pPr>
      <w:r>
        <w:rPr>
          <w:b w:val="0"/>
        </w:rPr>
        <w:t xml:space="preserve">Attachment 3 - </w:t>
      </w:r>
      <w:r w:rsidRPr="00FC2AF7">
        <w:rPr>
          <w:b w:val="0"/>
        </w:rPr>
        <w:t>Proposal Fee Structure</w:t>
      </w:r>
    </w:p>
    <w:p w:rsidR="007308BA" w:rsidRPr="007308BA" w:rsidRDefault="007308BA" w:rsidP="007308BA">
      <w:pPr>
        <w:pStyle w:val="ListParagraph"/>
        <w:numPr>
          <w:ilvl w:val="0"/>
          <w:numId w:val="14"/>
        </w:numPr>
        <w:rPr>
          <w:rFonts w:ascii="Arial Narrow" w:hAnsi="Arial Narrow"/>
          <w:sz w:val="24"/>
          <w:szCs w:val="24"/>
        </w:rPr>
      </w:pPr>
      <w:r w:rsidRPr="007308BA">
        <w:rPr>
          <w:rFonts w:ascii="Arial Narrow" w:hAnsi="Arial Narrow"/>
          <w:sz w:val="24"/>
          <w:szCs w:val="24"/>
        </w:rPr>
        <w:t>Attachment 4 – Decisional Process Diagram</w:t>
      </w:r>
    </w:p>
    <w:p w:rsidR="002B0401" w:rsidRPr="00FC2AF7" w:rsidRDefault="00FC2AF7" w:rsidP="000D2C40">
      <w:pPr>
        <w:pStyle w:val="ListSubhead1"/>
      </w:pPr>
      <w:bookmarkStart w:id="2" w:name="_GoBack"/>
      <w:bookmarkEnd w:id="2"/>
      <w:r>
        <w:rPr>
          <w:b w:val="0"/>
        </w:rPr>
        <w:t>Structure and Timing</w:t>
      </w:r>
      <w:r w:rsidR="00324A06">
        <w:rPr>
          <w:b w:val="0"/>
        </w:rPr>
        <w:t xml:space="preserve"> of RTEP – Update (11:25-11:35)</w:t>
      </w:r>
    </w:p>
    <w:p w:rsidR="00324A06" w:rsidRPr="00324A06" w:rsidRDefault="00324A06" w:rsidP="00324A06">
      <w:pPr>
        <w:pStyle w:val="ListSubhead1"/>
        <w:rPr>
          <w:b w:val="0"/>
        </w:rPr>
      </w:pPr>
      <w:r w:rsidRPr="00324A06">
        <w:rPr>
          <w:b w:val="0"/>
        </w:rPr>
        <w:t xml:space="preserve">TEAC Redesign and Communications Technologies </w:t>
      </w:r>
      <w:r>
        <w:rPr>
          <w:b w:val="0"/>
        </w:rPr>
        <w:t>–</w:t>
      </w:r>
      <w:r w:rsidRPr="00324A06">
        <w:rPr>
          <w:b w:val="0"/>
        </w:rPr>
        <w:t xml:space="preserve"> Update</w:t>
      </w:r>
      <w:r>
        <w:rPr>
          <w:b w:val="0"/>
        </w:rPr>
        <w:t xml:space="preserve"> (11:35-1145)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A029A2">
            <w:pPr>
              <w:pStyle w:val="PrimaryHeading"/>
            </w:pPr>
            <w:r>
              <w:t>Future Agenda Items (</w:t>
            </w:r>
            <w:r w:rsidR="00581229">
              <w:t>1</w:t>
            </w:r>
            <w:r w:rsidR="000D2C40">
              <w:t>1</w:t>
            </w:r>
            <w:r w:rsidR="00BB531B">
              <w:t>:</w:t>
            </w:r>
            <w:r w:rsidR="00581229">
              <w:t>45-1</w:t>
            </w:r>
            <w:r w:rsidR="00A029A2">
              <w:t>2</w:t>
            </w:r>
            <w:r w:rsidR="00581229">
              <w:t>:00</w:t>
            </w:r>
            <w:r w:rsidR="00BB531B">
              <w:t>)</w:t>
            </w:r>
          </w:p>
        </w:tc>
      </w:tr>
      <w:tr w:rsidR="00BB531B" w:rsidTr="00BB531B">
        <w:trPr>
          <w:trHeight w:val="296"/>
        </w:trPr>
        <w:tc>
          <w:tcPr>
            <w:tcW w:w="9576" w:type="dxa"/>
            <w:gridSpan w:val="3"/>
          </w:tcPr>
          <w:p w:rsidR="00BB531B" w:rsidRDefault="00581229" w:rsidP="00581229">
            <w:pPr>
              <w:pStyle w:val="ListSubhead1"/>
              <w:rPr>
                <w:b w:val="0"/>
              </w:rPr>
            </w:pPr>
            <w:r w:rsidRPr="00AE02D6">
              <w:rPr>
                <w:b w:val="0"/>
              </w:rPr>
              <w:t xml:space="preserve">  Next Steps</w:t>
            </w:r>
          </w:p>
          <w:p w:rsidR="00324A06" w:rsidRDefault="00324A06" w:rsidP="00324A06">
            <w:pPr>
              <w:pStyle w:val="ListSubhead1"/>
              <w:numPr>
                <w:ilvl w:val="0"/>
                <w:numId w:val="0"/>
              </w:numPr>
              <w:ind w:left="360" w:hanging="360"/>
              <w:rPr>
                <w:b w:val="0"/>
              </w:rPr>
            </w:pPr>
          </w:p>
          <w:p w:rsidR="00324A06" w:rsidRPr="00AE02D6" w:rsidRDefault="00324A06" w:rsidP="00324A06">
            <w:pPr>
              <w:pStyle w:val="ListSubhead1"/>
              <w:numPr>
                <w:ilvl w:val="0"/>
                <w:numId w:val="0"/>
              </w:numPr>
              <w:ind w:left="360" w:hanging="360"/>
              <w:rPr>
                <w:b w:val="0"/>
              </w:rPr>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AE02D6" w:rsidRPr="00B62597" w:rsidRDefault="00324A06" w:rsidP="00324A06">
            <w:pPr>
              <w:pStyle w:val="AttendeesList"/>
            </w:pPr>
            <w:r>
              <w:t>February 9, 2017</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lastRenderedPageBreak/>
        <w:t xml:space="preserve">Author: </w:t>
      </w:r>
      <w:r w:rsidR="00AE02D6">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DC" w:rsidRDefault="00D301DC" w:rsidP="00B62597">
      <w:pPr>
        <w:spacing w:after="0" w:line="240" w:lineRule="auto"/>
      </w:pPr>
      <w:r>
        <w:separator/>
      </w:r>
    </w:p>
  </w:endnote>
  <w:endnote w:type="continuationSeparator" w:id="0">
    <w:p w:rsidR="00D301DC" w:rsidRDefault="00D301D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30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08BA">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DC" w:rsidRDefault="00D301DC" w:rsidP="00B62597">
      <w:pPr>
        <w:spacing w:after="0" w:line="240" w:lineRule="auto"/>
      </w:pPr>
      <w:r>
        <w:separator/>
      </w:r>
    </w:p>
  </w:footnote>
  <w:footnote w:type="continuationSeparator" w:id="0">
    <w:p w:rsidR="00D301DC" w:rsidRDefault="00D301D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308BA">
    <w:pPr>
      <w:rPr>
        <w:sz w:val="16"/>
      </w:rPr>
    </w:pPr>
  </w:p>
  <w:p w:rsidR="003C17E2" w:rsidRDefault="007308B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44C3"/>
    <w:multiLevelType w:val="hybridMultilevel"/>
    <w:tmpl w:val="685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461D6"/>
    <w:multiLevelType w:val="hybridMultilevel"/>
    <w:tmpl w:val="1738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6009"/>
    <w:rsid w:val="000D2C40"/>
    <w:rsid w:val="00117098"/>
    <w:rsid w:val="001B2242"/>
    <w:rsid w:val="001C0CC0"/>
    <w:rsid w:val="001D3B68"/>
    <w:rsid w:val="002113BD"/>
    <w:rsid w:val="002B0401"/>
    <w:rsid w:val="002B2F98"/>
    <w:rsid w:val="00305238"/>
    <w:rsid w:val="00324A06"/>
    <w:rsid w:val="00337321"/>
    <w:rsid w:val="00340832"/>
    <w:rsid w:val="003A44A2"/>
    <w:rsid w:val="003B55E1"/>
    <w:rsid w:val="003D7E5C"/>
    <w:rsid w:val="003E7A73"/>
    <w:rsid w:val="003F4A4D"/>
    <w:rsid w:val="00476E51"/>
    <w:rsid w:val="00491490"/>
    <w:rsid w:val="004969FA"/>
    <w:rsid w:val="00564DEE"/>
    <w:rsid w:val="0057441E"/>
    <w:rsid w:val="00581229"/>
    <w:rsid w:val="005D6D05"/>
    <w:rsid w:val="00602967"/>
    <w:rsid w:val="00606F11"/>
    <w:rsid w:val="006C7DBA"/>
    <w:rsid w:val="00712CAA"/>
    <w:rsid w:val="00716A8B"/>
    <w:rsid w:val="007224E9"/>
    <w:rsid w:val="007308BA"/>
    <w:rsid w:val="00754C6D"/>
    <w:rsid w:val="00755096"/>
    <w:rsid w:val="007A34A3"/>
    <w:rsid w:val="007D0265"/>
    <w:rsid w:val="007E7CAB"/>
    <w:rsid w:val="00837B12"/>
    <w:rsid w:val="00841282"/>
    <w:rsid w:val="00882652"/>
    <w:rsid w:val="009142C3"/>
    <w:rsid w:val="00917386"/>
    <w:rsid w:val="00942AAC"/>
    <w:rsid w:val="009A5430"/>
    <w:rsid w:val="009C15C4"/>
    <w:rsid w:val="009C690B"/>
    <w:rsid w:val="00A029A2"/>
    <w:rsid w:val="00A05391"/>
    <w:rsid w:val="00A317A9"/>
    <w:rsid w:val="00AE02D6"/>
    <w:rsid w:val="00B16D95"/>
    <w:rsid w:val="00B20316"/>
    <w:rsid w:val="00B34E3C"/>
    <w:rsid w:val="00B62597"/>
    <w:rsid w:val="00BA6146"/>
    <w:rsid w:val="00BB1715"/>
    <w:rsid w:val="00BB1D24"/>
    <w:rsid w:val="00BB531B"/>
    <w:rsid w:val="00BF331B"/>
    <w:rsid w:val="00C439EC"/>
    <w:rsid w:val="00C72168"/>
    <w:rsid w:val="00CA49B9"/>
    <w:rsid w:val="00CC1B47"/>
    <w:rsid w:val="00CF7395"/>
    <w:rsid w:val="00D136EA"/>
    <w:rsid w:val="00D251ED"/>
    <w:rsid w:val="00D301DC"/>
    <w:rsid w:val="00D60FFF"/>
    <w:rsid w:val="00D95949"/>
    <w:rsid w:val="00DB29E9"/>
    <w:rsid w:val="00DE34CF"/>
    <w:rsid w:val="00EB68B0"/>
    <w:rsid w:val="00F4190F"/>
    <w:rsid w:val="00F43FBA"/>
    <w:rsid w:val="00F55AB3"/>
    <w:rsid w:val="00FC2AF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 w:type="paragraph" w:styleId="ListParagraph">
    <w:name w:val="List Paragraph"/>
    <w:basedOn w:val="Normal"/>
    <w:uiPriority w:val="34"/>
    <w:qFormat/>
    <w:rsid w:val="00730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 w:type="paragraph" w:styleId="ListParagraph">
    <w:name w:val="List Paragraph"/>
    <w:basedOn w:val="Normal"/>
    <w:uiPriority w:val="34"/>
    <w:qFormat/>
    <w:rsid w:val="00730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Glatz, Suzanne E.</cp:lastModifiedBy>
  <cp:revision>5</cp:revision>
  <cp:lastPrinted>2015-02-05T19:57:00Z</cp:lastPrinted>
  <dcterms:created xsi:type="dcterms:W3CDTF">2016-12-01T21:36:00Z</dcterms:created>
  <dcterms:modified xsi:type="dcterms:W3CDTF">2017-01-05T16:18:00Z</dcterms:modified>
</cp:coreProperties>
</file>