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982A9A" w:rsidP="00755096">
      <w:pPr>
        <w:pStyle w:val="MeetingDetails"/>
      </w:pPr>
      <w:r>
        <w:t>Friday</w:t>
      </w:r>
      <w:r w:rsidR="009B4F37" w:rsidRPr="00C814F0">
        <w:t xml:space="preserve">, </w:t>
      </w:r>
      <w:r w:rsidR="0070073D">
        <w:t>April 16</w:t>
      </w:r>
      <w:r w:rsidR="002B2F98" w:rsidRPr="00C814F0">
        <w:t xml:space="preserve">, </w:t>
      </w:r>
      <w:r w:rsidR="00010057" w:rsidRPr="00C814F0">
        <w:t>20</w:t>
      </w:r>
      <w:r w:rsidR="00DD657B">
        <w:t>21</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F37C2E" w:rsidRDefault="00667DB2" w:rsidP="00F37C2E">
      <w:pPr>
        <w:pStyle w:val="PrimaryHeading"/>
      </w:pPr>
      <w:r>
        <w:t>End of Expected Useful Life Program</w:t>
      </w:r>
    </w:p>
    <w:p w:rsidR="00F37C2E" w:rsidRDefault="00103D80" w:rsidP="00F37C2E">
      <w:pPr>
        <w:pStyle w:val="ListSubhead1"/>
      </w:pPr>
      <w:r>
        <w:t>DLC</w:t>
      </w:r>
      <w:r w:rsidR="00667DB2">
        <w:t xml:space="preserve"> End of Expected Useful Life Program</w:t>
      </w:r>
      <w:r w:rsidR="00F37C2E">
        <w:br/>
      </w:r>
      <w:r w:rsidR="00F37C2E">
        <w:rPr>
          <w:b w:val="0"/>
        </w:rPr>
        <w:t>DLC</w:t>
      </w:r>
      <w:r w:rsidR="00F37C2E" w:rsidRPr="00F52A48">
        <w:rPr>
          <w:b w:val="0"/>
        </w:rPr>
        <w:t xml:space="preserve"> will present 2021</w:t>
      </w:r>
      <w:r w:rsidR="00667DB2" w:rsidRPr="00667DB2">
        <w:t xml:space="preserve"> </w:t>
      </w:r>
      <w:r w:rsidR="00667DB2" w:rsidRPr="00667DB2">
        <w:rPr>
          <w:b w:val="0"/>
        </w:rPr>
        <w:t>End Of Expected Useful Life Program</w:t>
      </w:r>
      <w:r w:rsidR="00667DB2">
        <w:t>.</w:t>
      </w:r>
    </w:p>
    <w:p w:rsidR="004A3B0D" w:rsidRPr="00DB29E9" w:rsidRDefault="00982A9A" w:rsidP="004A3B0D">
      <w:pPr>
        <w:pStyle w:val="PrimaryHeading"/>
      </w:pPr>
      <w:r>
        <w:t>RTEP Updates</w:t>
      </w:r>
    </w:p>
    <w:p w:rsidR="0006159F" w:rsidRPr="0006159F" w:rsidRDefault="00982A9A" w:rsidP="00543163">
      <w:pPr>
        <w:pStyle w:val="ListSubhead1"/>
      </w:pPr>
      <w:r>
        <w:t>Reliability Analysis Update</w:t>
      </w:r>
      <w:r>
        <w:br/>
      </w:r>
      <w:r w:rsidRPr="00543163">
        <w:rPr>
          <w:b w:val="0"/>
        </w:rPr>
        <w:t>PJM will presen</w:t>
      </w:r>
      <w:r w:rsidR="005720CD" w:rsidRPr="00543163">
        <w:rPr>
          <w:b w:val="0"/>
        </w:rPr>
        <w:t xml:space="preserve">t </w:t>
      </w:r>
      <w:r w:rsidR="00CA368E">
        <w:rPr>
          <w:b w:val="0"/>
        </w:rPr>
        <w:t>2</w:t>
      </w:r>
      <w:r w:rsidRPr="00543163">
        <w:rPr>
          <w:b w:val="0"/>
        </w:rPr>
        <w:t xml:space="preserve"> </w:t>
      </w:r>
      <w:r w:rsidR="00CA368E">
        <w:rPr>
          <w:b w:val="0"/>
        </w:rPr>
        <w:t>projects for first review</w:t>
      </w:r>
      <w:r w:rsidR="00E9540D">
        <w:rPr>
          <w:b w:val="0"/>
        </w:rPr>
        <w:t>.</w:t>
      </w:r>
    </w:p>
    <w:p w:rsidR="00490C6D" w:rsidRDefault="00982A9A" w:rsidP="00490C6D">
      <w:pPr>
        <w:pStyle w:val="ListSubhead1"/>
        <w:rPr>
          <w:b w:val="0"/>
        </w:rPr>
      </w:pPr>
      <w:r>
        <w:t xml:space="preserve">DEOK </w:t>
      </w:r>
      <w:r w:rsidRPr="00DD33D1">
        <w:t>Supplemental Projects</w:t>
      </w:r>
      <w:r>
        <w:br/>
      </w:r>
      <w:r w:rsidR="0070073D">
        <w:rPr>
          <w:b w:val="0"/>
        </w:rPr>
        <w:t>DEOK will present 1 system need and 2 potential solutions</w:t>
      </w:r>
      <w:r>
        <w:rPr>
          <w:b w:val="0"/>
        </w:rPr>
        <w:t>.</w:t>
      </w:r>
    </w:p>
    <w:p w:rsidR="005720CD" w:rsidRPr="00490C6D" w:rsidRDefault="00982A9A" w:rsidP="005720CD">
      <w:pPr>
        <w:pStyle w:val="ListSubhead1"/>
        <w:rPr>
          <w:b w:val="0"/>
        </w:rPr>
      </w:pPr>
      <w:r>
        <w:t xml:space="preserve">EKPC </w:t>
      </w:r>
      <w:r w:rsidRPr="00DD33D1">
        <w:t>Supplemental Projects</w:t>
      </w:r>
      <w:r>
        <w:br/>
      </w:r>
      <w:r>
        <w:rPr>
          <w:b w:val="0"/>
        </w:rPr>
        <w:t>EKPC</w:t>
      </w:r>
      <w:r w:rsidR="0070073D">
        <w:rPr>
          <w:b w:val="0"/>
        </w:rPr>
        <w:t xml:space="preserve"> will present 6</w:t>
      </w:r>
      <w:r w:rsidR="00461A95">
        <w:rPr>
          <w:b w:val="0"/>
        </w:rPr>
        <w:t xml:space="preserve"> system needs</w:t>
      </w:r>
      <w:r w:rsidR="0070073D">
        <w:rPr>
          <w:b w:val="0"/>
        </w:rPr>
        <w:t xml:space="preserve"> and 5</w:t>
      </w:r>
      <w:r w:rsidR="00CA368E">
        <w:rPr>
          <w:b w:val="0"/>
        </w:rPr>
        <w:t xml:space="preserve"> potential solutions</w:t>
      </w:r>
      <w:r>
        <w:rPr>
          <w:b w:val="0"/>
        </w:rPr>
        <w:t>.</w:t>
      </w:r>
    </w:p>
    <w:p w:rsidR="005720CD" w:rsidRPr="00490C6D" w:rsidRDefault="00982A9A" w:rsidP="005720CD">
      <w:pPr>
        <w:pStyle w:val="ListSubhead1"/>
        <w:rPr>
          <w:b w:val="0"/>
        </w:rPr>
      </w:pPr>
      <w:r>
        <w:t xml:space="preserve">ComEd </w:t>
      </w:r>
      <w:r w:rsidRPr="00DD33D1">
        <w:t>Supplemental Projects</w:t>
      </w:r>
      <w:r>
        <w:br/>
      </w:r>
      <w:r w:rsidR="0070073D">
        <w:rPr>
          <w:b w:val="0"/>
        </w:rPr>
        <w:t>ComEd will present 1 system need and 2 potential solut</w:t>
      </w:r>
      <w:r w:rsidR="00950AB6">
        <w:rPr>
          <w:b w:val="0"/>
        </w:rPr>
        <w:t>ions</w:t>
      </w:r>
      <w:r>
        <w:rPr>
          <w:b w:val="0"/>
        </w:rPr>
        <w:t>.</w:t>
      </w:r>
    </w:p>
    <w:p w:rsidR="005720CD" w:rsidRPr="00490C6D" w:rsidRDefault="00982A9A" w:rsidP="005720CD">
      <w:pPr>
        <w:pStyle w:val="ListSubhead1"/>
        <w:rPr>
          <w:b w:val="0"/>
        </w:rPr>
      </w:pPr>
      <w:r>
        <w:t xml:space="preserve">Dayton </w:t>
      </w:r>
      <w:r w:rsidRPr="00DD33D1">
        <w:t>Supplemental Projects</w:t>
      </w:r>
      <w:r>
        <w:br/>
      </w:r>
      <w:r>
        <w:rPr>
          <w:b w:val="0"/>
        </w:rPr>
        <w:t xml:space="preserve">Dayton will present 1 </w:t>
      </w:r>
      <w:r w:rsidR="00CA368E">
        <w:rPr>
          <w:b w:val="0"/>
        </w:rPr>
        <w:t>system need and 1</w:t>
      </w:r>
      <w:r w:rsidR="006E7426">
        <w:rPr>
          <w:b w:val="0"/>
        </w:rPr>
        <w:t xml:space="preserve"> </w:t>
      </w:r>
      <w:r>
        <w:rPr>
          <w:b w:val="0"/>
        </w:rPr>
        <w:t>potential solution.</w:t>
      </w:r>
    </w:p>
    <w:p w:rsidR="005720CD" w:rsidRPr="005720CD" w:rsidRDefault="00982A9A" w:rsidP="005720CD">
      <w:pPr>
        <w:pStyle w:val="ListSubhead1"/>
        <w:rPr>
          <w:b w:val="0"/>
        </w:rPr>
      </w:pPr>
      <w:r>
        <w:t xml:space="preserve">APS </w:t>
      </w:r>
      <w:r w:rsidRPr="00DD33D1">
        <w:t>Supplemental Projects</w:t>
      </w:r>
      <w:r>
        <w:br/>
      </w:r>
      <w:r>
        <w:rPr>
          <w:b w:val="0"/>
        </w:rPr>
        <w:t xml:space="preserve">APS will present </w:t>
      </w:r>
      <w:r w:rsidR="007161ED">
        <w:rPr>
          <w:b w:val="0"/>
        </w:rPr>
        <w:t>2</w:t>
      </w:r>
      <w:r w:rsidR="006E7426">
        <w:rPr>
          <w:b w:val="0"/>
        </w:rPr>
        <w:t xml:space="preserve"> </w:t>
      </w:r>
      <w:r>
        <w:rPr>
          <w:b w:val="0"/>
        </w:rPr>
        <w:t>potential solution</w:t>
      </w:r>
      <w:r w:rsidR="00CA368E">
        <w:rPr>
          <w:b w:val="0"/>
        </w:rPr>
        <w:t>s</w:t>
      </w:r>
      <w:r>
        <w:rPr>
          <w:b w:val="0"/>
        </w:rPr>
        <w:t>.</w:t>
      </w:r>
    </w:p>
    <w:p w:rsidR="004A3B0D" w:rsidRDefault="00982A9A" w:rsidP="004A3B0D">
      <w:pPr>
        <w:pStyle w:val="ListSubhead1"/>
        <w:rPr>
          <w:b w:val="0"/>
        </w:rPr>
      </w:pPr>
      <w:r>
        <w:t xml:space="preserve">ATSI </w:t>
      </w:r>
      <w:r w:rsidRPr="00DD33D1">
        <w:t>Supplemental Projects</w:t>
      </w:r>
      <w:r>
        <w:br/>
      </w:r>
      <w:r>
        <w:rPr>
          <w:b w:val="0"/>
        </w:rPr>
        <w:t>ATSI</w:t>
      </w:r>
      <w:r w:rsidR="00CA368E">
        <w:rPr>
          <w:b w:val="0"/>
        </w:rPr>
        <w:t xml:space="preserve"> will present </w:t>
      </w:r>
      <w:r w:rsidR="007161ED">
        <w:rPr>
          <w:b w:val="0"/>
        </w:rPr>
        <w:t>3</w:t>
      </w:r>
      <w:r w:rsidR="00CA368E">
        <w:rPr>
          <w:b w:val="0"/>
        </w:rPr>
        <w:t xml:space="preserve"> system need</w:t>
      </w:r>
      <w:r w:rsidR="007161ED">
        <w:rPr>
          <w:b w:val="0"/>
        </w:rPr>
        <w:t>s and 2 potential solutions</w:t>
      </w:r>
      <w:r w:rsidR="00AE6A28">
        <w:rPr>
          <w:b w:val="0"/>
        </w:rPr>
        <w:t>.</w:t>
      </w:r>
    </w:p>
    <w:p w:rsidR="004A3B0D" w:rsidRPr="004A3B0D" w:rsidRDefault="00982A9A" w:rsidP="004A3B0D">
      <w:pPr>
        <w:pStyle w:val="ListSubhead1"/>
        <w:rPr>
          <w:b w:val="0"/>
        </w:rPr>
      </w:pPr>
      <w:r>
        <w:t xml:space="preserve">AEP - </w:t>
      </w:r>
      <w:r w:rsidRPr="00DD33D1">
        <w:t>Supplemental Projects</w:t>
      </w:r>
      <w:r>
        <w:br/>
      </w:r>
      <w:r>
        <w:rPr>
          <w:b w:val="0"/>
        </w:rPr>
        <w:t>AEP will pre</w:t>
      </w:r>
      <w:r w:rsidR="00F37C2E">
        <w:rPr>
          <w:b w:val="0"/>
        </w:rPr>
        <w:t xml:space="preserve">sent </w:t>
      </w:r>
      <w:r w:rsidR="00103D80">
        <w:rPr>
          <w:b w:val="0"/>
        </w:rPr>
        <w:t>12</w:t>
      </w:r>
      <w:r w:rsidR="00E17D2C">
        <w:rPr>
          <w:b w:val="0"/>
        </w:rPr>
        <w:t xml:space="preserve"> system needs and 2</w:t>
      </w:r>
      <w:r>
        <w:rPr>
          <w:b w:val="0"/>
        </w:rPr>
        <w:t xml:space="preserve"> potential solutions.</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lastRenderedPageBreak/>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982A9A" w:rsidP="005C7F2B">
      <w:pPr>
        <w:pStyle w:val="PrimaryHeading"/>
      </w:pPr>
      <w:r>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t>Future Meeting Dates</w:t>
      </w: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768"/>
        <w:gridCol w:w="123"/>
        <w:gridCol w:w="4228"/>
        <w:gridCol w:w="157"/>
        <w:gridCol w:w="2976"/>
        <w:gridCol w:w="177"/>
      </w:tblGrid>
      <w:tr w:rsidR="008C62EA" w:rsidTr="00CA368E">
        <w:trPr>
          <w:gridBefore w:val="1"/>
          <w:wBefore w:w="108" w:type="dxa"/>
          <w:trHeight w:val="46"/>
        </w:trPr>
        <w:tc>
          <w:tcPr>
            <w:tcW w:w="1891" w:type="dxa"/>
            <w:gridSpan w:val="2"/>
            <w:vAlign w:val="center"/>
          </w:tcPr>
          <w:p w:rsidR="00CA368E" w:rsidRDefault="00982A9A" w:rsidP="00852372">
            <w:pPr>
              <w:pStyle w:val="AttendeesList"/>
            </w:pPr>
            <w:r>
              <w:t>May 21,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6"/>
        </w:trPr>
        <w:tc>
          <w:tcPr>
            <w:tcW w:w="1891" w:type="dxa"/>
            <w:gridSpan w:val="2"/>
            <w:vAlign w:val="center"/>
          </w:tcPr>
          <w:p w:rsidR="00CA368E" w:rsidRDefault="00982A9A" w:rsidP="00852372">
            <w:pPr>
              <w:pStyle w:val="AttendeesList"/>
            </w:pPr>
            <w:r>
              <w:t>June 16,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July 16,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August 16,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September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October 15,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November 19,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December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CA368E" w:rsidP="00852372">
            <w:pPr>
              <w:pStyle w:val="AttendeesList"/>
            </w:pPr>
          </w:p>
        </w:tc>
        <w:tc>
          <w:tcPr>
            <w:tcW w:w="4385" w:type="dxa"/>
            <w:gridSpan w:val="2"/>
          </w:tcPr>
          <w:p w:rsidR="00CA368E" w:rsidRDefault="00CA368E" w:rsidP="00852372">
            <w:pPr>
              <w:pStyle w:val="AttendeesList"/>
            </w:pPr>
          </w:p>
        </w:tc>
        <w:tc>
          <w:tcPr>
            <w:tcW w:w="3153" w:type="dxa"/>
            <w:gridSpan w:val="2"/>
            <w:vAlign w:val="center"/>
          </w:tcPr>
          <w:p w:rsidR="00CA368E" w:rsidRDefault="00CA368E" w:rsidP="00852372">
            <w:pPr>
              <w:pStyle w:val="AttendeesList"/>
            </w:pPr>
          </w:p>
        </w:tc>
      </w:tr>
      <w:tr w:rsidR="008C62EA" w:rsidTr="00CA368E">
        <w:trPr>
          <w:gridAfter w:val="1"/>
          <w:wAfter w:w="177" w:type="dxa"/>
        </w:trPr>
        <w:tc>
          <w:tcPr>
            <w:tcW w:w="1876" w:type="dxa"/>
            <w:gridSpan w:val="2"/>
            <w:vAlign w:val="center"/>
          </w:tcPr>
          <w:p w:rsidR="00CA368E" w:rsidRDefault="00CA368E" w:rsidP="001D7B42">
            <w:pPr>
              <w:pStyle w:val="AttendeesList"/>
            </w:pPr>
          </w:p>
        </w:tc>
        <w:tc>
          <w:tcPr>
            <w:tcW w:w="4351" w:type="dxa"/>
            <w:gridSpan w:val="2"/>
          </w:tcPr>
          <w:p w:rsidR="00CA368E" w:rsidRDefault="00CA368E" w:rsidP="001D7B42">
            <w:pPr>
              <w:pStyle w:val="AttendeesList"/>
            </w:pPr>
          </w:p>
        </w:tc>
        <w:tc>
          <w:tcPr>
            <w:tcW w:w="3133" w:type="dxa"/>
            <w:gridSpan w:val="2"/>
            <w:vAlign w:val="center"/>
          </w:tcPr>
          <w:p w:rsidR="00CA368E" w:rsidRDefault="00CA368E" w:rsidP="001D7B42">
            <w:pPr>
              <w:pStyle w:val="AttendeesList"/>
            </w:pPr>
          </w:p>
        </w:tc>
      </w:tr>
    </w:tbl>
    <w:p w:rsidR="00F32DEB" w:rsidRDefault="00982A9A"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lastRenderedPageBreak/>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76" w:rsidRDefault="00AD6376">
      <w:pPr>
        <w:spacing w:after="0" w:line="240" w:lineRule="auto"/>
      </w:pPr>
      <w:r>
        <w:separator/>
      </w:r>
    </w:p>
  </w:endnote>
  <w:endnote w:type="continuationSeparator" w:id="0">
    <w:p w:rsidR="00AD6376" w:rsidRDefault="00A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7BCD">
      <w:rPr>
        <w:rStyle w:val="PageNumber"/>
        <w:noProof/>
      </w:rPr>
      <w:t>2</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76" w:rsidRDefault="00AD6376">
      <w:pPr>
        <w:spacing w:after="0" w:line="240" w:lineRule="auto"/>
      </w:pPr>
      <w:r>
        <w:separator/>
      </w:r>
    </w:p>
  </w:footnote>
  <w:footnote w:type="continuationSeparator" w:id="0">
    <w:p w:rsidR="00AD6376" w:rsidRDefault="00AD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B2F98"/>
    <w:rsid w:val="002B4589"/>
    <w:rsid w:val="002C6057"/>
    <w:rsid w:val="00305238"/>
    <w:rsid w:val="00321F91"/>
    <w:rsid w:val="003251CE"/>
    <w:rsid w:val="00337321"/>
    <w:rsid w:val="0034251B"/>
    <w:rsid w:val="00345571"/>
    <w:rsid w:val="00381817"/>
    <w:rsid w:val="003B461C"/>
    <w:rsid w:val="003B55E1"/>
    <w:rsid w:val="003C17E2"/>
    <w:rsid w:val="003C662C"/>
    <w:rsid w:val="003D5C72"/>
    <w:rsid w:val="003D7E5C"/>
    <w:rsid w:val="003E7A73"/>
    <w:rsid w:val="003F452F"/>
    <w:rsid w:val="00410907"/>
    <w:rsid w:val="00425CF3"/>
    <w:rsid w:val="00432194"/>
    <w:rsid w:val="00432402"/>
    <w:rsid w:val="00432C59"/>
    <w:rsid w:val="00461A95"/>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5326"/>
    <w:rsid w:val="006B1703"/>
    <w:rsid w:val="006C5F13"/>
    <w:rsid w:val="006E7426"/>
    <w:rsid w:val="00700205"/>
    <w:rsid w:val="0070073D"/>
    <w:rsid w:val="00712CAA"/>
    <w:rsid w:val="007161ED"/>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372"/>
    <w:rsid w:val="00852B92"/>
    <w:rsid w:val="00872EF3"/>
    <w:rsid w:val="008740E5"/>
    <w:rsid w:val="00882652"/>
    <w:rsid w:val="0088474D"/>
    <w:rsid w:val="008B47CC"/>
    <w:rsid w:val="008C3762"/>
    <w:rsid w:val="008C62EA"/>
    <w:rsid w:val="008D4B30"/>
    <w:rsid w:val="008F727B"/>
    <w:rsid w:val="00905E50"/>
    <w:rsid w:val="00917386"/>
    <w:rsid w:val="009456AA"/>
    <w:rsid w:val="00946DF0"/>
    <w:rsid w:val="00950AB6"/>
    <w:rsid w:val="00960DEA"/>
    <w:rsid w:val="009626B2"/>
    <w:rsid w:val="00982A9A"/>
    <w:rsid w:val="00983267"/>
    <w:rsid w:val="00984CF7"/>
    <w:rsid w:val="009856E4"/>
    <w:rsid w:val="00991528"/>
    <w:rsid w:val="009A46C8"/>
    <w:rsid w:val="009A5430"/>
    <w:rsid w:val="009B2918"/>
    <w:rsid w:val="009B4986"/>
    <w:rsid w:val="009B4F37"/>
    <w:rsid w:val="009C15C4"/>
    <w:rsid w:val="009C2BA4"/>
    <w:rsid w:val="009E1208"/>
    <w:rsid w:val="009F53F9"/>
    <w:rsid w:val="00A05391"/>
    <w:rsid w:val="00A317A9"/>
    <w:rsid w:val="00A41149"/>
    <w:rsid w:val="00A5249A"/>
    <w:rsid w:val="00A5307B"/>
    <w:rsid w:val="00A546F1"/>
    <w:rsid w:val="00AD1BEC"/>
    <w:rsid w:val="00AD2B26"/>
    <w:rsid w:val="00AD47F8"/>
    <w:rsid w:val="00AD6376"/>
    <w:rsid w:val="00AE6A28"/>
    <w:rsid w:val="00AF3FE8"/>
    <w:rsid w:val="00AF67D7"/>
    <w:rsid w:val="00B00287"/>
    <w:rsid w:val="00B15202"/>
    <w:rsid w:val="00B16D95"/>
    <w:rsid w:val="00B20316"/>
    <w:rsid w:val="00B32567"/>
    <w:rsid w:val="00B34E3C"/>
    <w:rsid w:val="00B62597"/>
    <w:rsid w:val="00B67BCD"/>
    <w:rsid w:val="00BA6146"/>
    <w:rsid w:val="00BB18E5"/>
    <w:rsid w:val="00BB531B"/>
    <w:rsid w:val="00BC5E95"/>
    <w:rsid w:val="00BF331B"/>
    <w:rsid w:val="00C20B4B"/>
    <w:rsid w:val="00C439EC"/>
    <w:rsid w:val="00C45ADC"/>
    <w:rsid w:val="00C5307B"/>
    <w:rsid w:val="00C72168"/>
    <w:rsid w:val="00C757F4"/>
    <w:rsid w:val="00C814F0"/>
    <w:rsid w:val="00C95505"/>
    <w:rsid w:val="00CA368E"/>
    <w:rsid w:val="00CA49B9"/>
    <w:rsid w:val="00CB19DE"/>
    <w:rsid w:val="00CB475B"/>
    <w:rsid w:val="00CC0456"/>
    <w:rsid w:val="00CC1B47"/>
    <w:rsid w:val="00CC21A6"/>
    <w:rsid w:val="00D02438"/>
    <w:rsid w:val="00D136EA"/>
    <w:rsid w:val="00D20E23"/>
    <w:rsid w:val="00D251ED"/>
    <w:rsid w:val="00D54D9C"/>
    <w:rsid w:val="00D66690"/>
    <w:rsid w:val="00D95949"/>
    <w:rsid w:val="00DA4F15"/>
    <w:rsid w:val="00DB29E9"/>
    <w:rsid w:val="00DD33D1"/>
    <w:rsid w:val="00DD657B"/>
    <w:rsid w:val="00DE34CF"/>
    <w:rsid w:val="00E00FDC"/>
    <w:rsid w:val="00E1605D"/>
    <w:rsid w:val="00E179FC"/>
    <w:rsid w:val="00E17D2C"/>
    <w:rsid w:val="00E32B6B"/>
    <w:rsid w:val="00E4799C"/>
    <w:rsid w:val="00E557CD"/>
    <w:rsid w:val="00E55E84"/>
    <w:rsid w:val="00E63D0B"/>
    <w:rsid w:val="00E6789D"/>
    <w:rsid w:val="00E9540D"/>
    <w:rsid w:val="00EA55CB"/>
    <w:rsid w:val="00EB68B0"/>
    <w:rsid w:val="00EB6AEF"/>
    <w:rsid w:val="00EF543F"/>
    <w:rsid w:val="00EF7D0B"/>
    <w:rsid w:val="00F32DEB"/>
    <w:rsid w:val="00F37C2E"/>
    <w:rsid w:val="00F4190F"/>
    <w:rsid w:val="00F52A48"/>
    <w:rsid w:val="00F6072D"/>
    <w:rsid w:val="00FC2B9A"/>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2</cp:revision>
  <cp:lastPrinted>2021-04-12T20:20:00Z</cp:lastPrinted>
  <dcterms:created xsi:type="dcterms:W3CDTF">2021-04-14T19:41:00Z</dcterms:created>
  <dcterms:modified xsi:type="dcterms:W3CDTF">2021-04-14T19:41:00Z</dcterms:modified>
</cp:coreProperties>
</file>