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2.0 -->
  <w:body>
    <w:p w:rsidR="00A86205" w:rsidRPr="00711249" w:rsidP="00A86205" w14:paraId="0EAC16D5" w14:textId="7A85F263">
      <w:pPr>
        <w:pStyle w:val="PostingDate"/>
        <w:rPr>
          <w:sz w:val="16"/>
        </w:rPr>
      </w:pPr>
      <w:r>
        <w:t>As of</w:t>
      </w:r>
      <w:r w:rsidR="0056775C">
        <w:t xml:space="preserve"> </w:t>
      </w:r>
      <w:r w:rsidR="00E671BF">
        <w:t xml:space="preserve">October </w:t>
      </w:r>
      <w:r w:rsidR="0055683B">
        <w:t>7</w:t>
      </w:r>
      <w:r w:rsidRPr="0056775C" w:rsidR="0056775C">
        <w:rPr>
          <w:vertAlign w:val="superscript"/>
        </w:rPr>
        <w:t>th</w:t>
      </w:r>
      <w:r>
        <w:t>, 202</w:t>
      </w:r>
      <w:r w:rsidR="009B2B7E">
        <w:t>5</w:t>
      </w:r>
      <w:r w:rsidR="0056775C">
        <w:t xml:space="preserve">  </w:t>
      </w:r>
    </w:p>
    <w:p w:rsidR="00260F75" w:rsidRPr="00C814F0" w:rsidP="00260F75" w14:paraId="7AF4ADA3" w14:textId="59A7140B">
      <w:pPr>
        <w:spacing w:after="0" w:line="240" w:lineRule="auto"/>
        <w:rPr>
          <w:rFonts w:ascii="Arial Narrow" w:eastAsia="Times New Roman" w:hAnsi="Arial Narrow" w:cs="Times New Roman"/>
          <w:b/>
          <w:sz w:val="24"/>
          <w:szCs w:val="24"/>
        </w:rPr>
      </w:pPr>
      <w:r>
        <w:rPr>
          <w:rFonts w:ascii="Arial Narrow" w:eastAsia="Times New Roman" w:hAnsi="Arial Narrow" w:cs="Times New Roman"/>
          <w:b/>
          <w:sz w:val="24"/>
          <w:szCs w:val="24"/>
        </w:rPr>
        <w:t xml:space="preserve">Sub-regional RTEP Committee for </w:t>
      </w:r>
      <w:r w:rsidR="0055683B">
        <w:rPr>
          <w:rFonts w:ascii="Arial Narrow" w:eastAsia="Times New Roman" w:hAnsi="Arial Narrow" w:cs="Times New Roman"/>
          <w:b/>
          <w:sz w:val="24"/>
          <w:szCs w:val="24"/>
        </w:rPr>
        <w:t>PJM West</w:t>
      </w:r>
    </w:p>
    <w:p w:rsidR="00260F75" w:rsidRPr="00C814F0" w:rsidP="00260F75" w14:paraId="17B63244" w14:textId="77777777">
      <w:pPr>
        <w:spacing w:after="0" w:line="240" w:lineRule="auto"/>
        <w:rPr>
          <w:rFonts w:ascii="Arial Narrow" w:eastAsia="Times New Roman" w:hAnsi="Arial Narrow" w:cs="Times New Roman"/>
          <w:b/>
          <w:sz w:val="24"/>
          <w:szCs w:val="24"/>
        </w:rPr>
      </w:pPr>
      <w:r w:rsidRPr="00C814F0">
        <w:rPr>
          <w:rFonts w:ascii="Arial Narrow" w:eastAsia="Times New Roman" w:hAnsi="Arial Narrow" w:cs="Times New Roman"/>
          <w:b/>
          <w:sz w:val="24"/>
          <w:szCs w:val="24"/>
        </w:rPr>
        <w:t>Via teleconference</w:t>
      </w:r>
    </w:p>
    <w:p w:rsidR="00260F75" w:rsidRPr="00C814F0" w:rsidP="00260F75" w14:paraId="43B30B7B" w14:textId="182B2EDE">
      <w:pPr>
        <w:pStyle w:val="MeetingDetails"/>
      </w:pPr>
      <w:r>
        <w:t>Friday</w:t>
      </w:r>
      <w:r w:rsidR="009E0156">
        <w:t xml:space="preserve"> </w:t>
      </w:r>
      <w:r w:rsidR="00E671BF">
        <w:t>October</w:t>
      </w:r>
      <w:r w:rsidR="00F26A97">
        <w:t xml:space="preserve"> 1</w:t>
      </w:r>
      <w:r>
        <w:t>7</w:t>
      </w:r>
      <w:r w:rsidRPr="00F26A97" w:rsidR="00F26A97">
        <w:rPr>
          <w:vertAlign w:val="superscript"/>
        </w:rPr>
        <w:t>th</w:t>
      </w:r>
      <w:r w:rsidRPr="00C814F0">
        <w:t>, 20</w:t>
      </w:r>
      <w:r>
        <w:t>2</w:t>
      </w:r>
      <w:r w:rsidR="00D265D3">
        <w:t>5</w:t>
      </w:r>
    </w:p>
    <w:p w:rsidR="00260F75" w:rsidRPr="00C814F0" w:rsidP="00260F75" w14:paraId="46CC510A" w14:textId="77777777">
      <w:pPr>
        <w:pStyle w:val="MeetingDetails"/>
        <w:rPr>
          <w:u w:val="single"/>
        </w:rPr>
      </w:pPr>
      <w:r>
        <w:t>1</w:t>
      </w:r>
      <w:r w:rsidR="009E0156">
        <w:t xml:space="preserve">:00 p.m. – </w:t>
      </w:r>
      <w:r w:rsidR="00F26A97">
        <w:t>4</w:t>
      </w:r>
      <w:r w:rsidRPr="00C814F0">
        <w:t>:00 p.m. EPT</w:t>
      </w:r>
    </w:p>
    <w:p w:rsidR="00B62597" w:rsidRPr="00B62597" w:rsidP="00B62597" w14:paraId="274DC0EE" w14:textId="77777777">
      <w:pPr>
        <w:spacing w:after="0" w:line="240" w:lineRule="auto"/>
        <w:rPr>
          <w:rFonts w:ascii="Arial Narrow" w:eastAsia="Times New Roman" w:hAnsi="Arial Narrow" w:cs="Times New Roman"/>
          <w:sz w:val="24"/>
          <w:szCs w:val="20"/>
        </w:rPr>
      </w:pPr>
    </w:p>
    <w:p w:rsidR="00B62597" w:rsidRPr="00B62597" w:rsidP="007C2954" w14:paraId="6CEF2B32" w14:textId="77777777">
      <w:pPr>
        <w:pStyle w:val="PrimaryHeading"/>
        <w:rPr>
          <w:caps/>
        </w:rPr>
      </w:pPr>
      <w:bookmarkStart w:id="0" w:name="OLE_LINK5"/>
      <w:bookmarkStart w:id="1" w:name="OLE_LINK3"/>
      <w:r w:rsidRPr="00527104">
        <w:t>Adm</w:t>
      </w:r>
      <w:r w:rsidRPr="007C2954">
        <w:t>inistrati</w:t>
      </w:r>
      <w:r w:rsidR="00260F75">
        <w:t xml:space="preserve">on </w:t>
      </w:r>
      <w:r w:rsidR="008133D2">
        <w:t>(1</w:t>
      </w:r>
      <w:r w:rsidR="003E1CEF">
        <w:t>:00-</w:t>
      </w:r>
      <w:r w:rsidR="008133D2">
        <w:t>1</w:t>
      </w:r>
      <w:r w:rsidR="003E1CEF">
        <w:t>:05)</w:t>
      </w:r>
    </w:p>
    <w:bookmarkEnd w:id="0"/>
    <w:bookmarkEnd w:id="1"/>
    <w:p w:rsidR="002C6057" w:rsidP="002C6057" w14:paraId="2E591AF8" w14:textId="0E2C78C2">
      <w:pPr>
        <w:pStyle w:val="SecondaryHeading-Numbered"/>
        <w:rPr>
          <w:b w:val="0"/>
        </w:rPr>
      </w:pPr>
      <w:r w:rsidRPr="00260F75">
        <w:rPr>
          <w:b w:val="0"/>
        </w:rPr>
        <w:t xml:space="preserve">Welcome, announcements and review of the Anti-trust, Code of Conduct, and Media Participation Guidelines. </w:t>
      </w:r>
      <w:r w:rsidRPr="00260F75">
        <w:rPr>
          <w:b w:val="0"/>
        </w:rPr>
        <w:t>Review</w:t>
      </w:r>
      <w:r w:rsidRPr="00260F75">
        <w:rPr>
          <w:b w:val="0"/>
        </w:rPr>
        <w:t xml:space="preserve"> </w:t>
      </w:r>
      <w:r w:rsidR="00CD639C">
        <w:rPr>
          <w:b w:val="0"/>
        </w:rPr>
        <w:t xml:space="preserve">SRRTEP- </w:t>
      </w:r>
      <w:r w:rsidR="00FB330E">
        <w:rPr>
          <w:b w:val="0"/>
        </w:rPr>
        <w:t>West</w:t>
      </w:r>
      <w:r w:rsidRPr="00260F75">
        <w:rPr>
          <w:b w:val="0"/>
        </w:rPr>
        <w:t xml:space="preserve"> Agenda for this meeting.</w:t>
      </w:r>
    </w:p>
    <w:p w:rsidR="00260F75" w:rsidRPr="00260F75" w:rsidP="002C6057" w14:paraId="2B6C7509" w14:textId="77777777">
      <w:pPr>
        <w:pStyle w:val="SecondaryHeading-Numbered"/>
        <w:rPr>
          <w:b w:val="0"/>
        </w:rPr>
      </w:pPr>
      <w:r>
        <w:rPr>
          <w:b w:val="0"/>
        </w:rPr>
        <w:t>Review Agenda for this meeting</w:t>
      </w:r>
    </w:p>
    <w:p w:rsidR="009E0156" w:rsidP="009A341D" w14:paraId="7AD2A50B" w14:textId="11DCC37D">
      <w:pPr>
        <w:pStyle w:val="PrimaryHeading"/>
      </w:pPr>
      <w:r>
        <w:t xml:space="preserve">RTEP &amp; </w:t>
      </w:r>
      <w:r w:rsidR="00D33EF7">
        <w:t xml:space="preserve">Supplemental </w:t>
      </w:r>
      <w:r w:rsidR="00D923B5">
        <w:t xml:space="preserve">Project </w:t>
      </w:r>
      <w:r w:rsidR="00D33EF7">
        <w:t xml:space="preserve">Updates </w:t>
      </w:r>
      <w:r w:rsidR="003E1CEF">
        <w:t>(</w:t>
      </w:r>
      <w:r w:rsidR="008133D2">
        <w:t>1</w:t>
      </w:r>
      <w:r>
        <w:t>:05-</w:t>
      </w:r>
      <w:r w:rsidR="00F26A97">
        <w:t>4</w:t>
      </w:r>
      <w:r w:rsidR="003E1CEF">
        <w:t>:00)</w:t>
      </w:r>
    </w:p>
    <w:p w:rsidR="006071F2" w:rsidP="006071F2" w14:paraId="44E23424" w14:textId="7C34481B">
      <w:pPr>
        <w:pStyle w:val="ListSubhead1"/>
        <w:numPr>
          <w:ilvl w:val="0"/>
          <w:numId w:val="14"/>
        </w:numPr>
        <w:spacing w:after="0"/>
      </w:pPr>
      <w:r>
        <w:t xml:space="preserve">SRRTEP </w:t>
      </w:r>
      <w:r w:rsidR="0055683B">
        <w:t>West</w:t>
      </w:r>
      <w:r>
        <w:t xml:space="preserve"> - Reliability Analysis Update</w:t>
      </w:r>
    </w:p>
    <w:p w:rsidR="006071F2" w:rsidP="006071F2" w14:paraId="34F71C1A" w14:textId="1E057131">
      <w:pPr>
        <w:pStyle w:val="ListSubhead1"/>
        <w:numPr>
          <w:ilvl w:val="0"/>
          <w:numId w:val="0"/>
        </w:numPr>
        <w:spacing w:after="0"/>
        <w:ind w:left="360"/>
        <w:rPr>
          <w:b w:val="0"/>
          <w:szCs w:val="24"/>
        </w:rPr>
      </w:pPr>
      <w:r>
        <w:rPr>
          <w:b w:val="0"/>
          <w:szCs w:val="24"/>
        </w:rPr>
        <w:t xml:space="preserve">PJM will present the </w:t>
      </w:r>
      <w:r w:rsidR="0055683B">
        <w:rPr>
          <w:b w:val="0"/>
          <w:szCs w:val="24"/>
        </w:rPr>
        <w:t>SRRTEP West</w:t>
      </w:r>
      <w:r w:rsidR="003D4333">
        <w:rPr>
          <w:b w:val="0"/>
          <w:szCs w:val="24"/>
        </w:rPr>
        <w:t xml:space="preserve"> </w:t>
      </w:r>
      <w:r>
        <w:rPr>
          <w:b w:val="0"/>
          <w:szCs w:val="24"/>
        </w:rPr>
        <w:t xml:space="preserve">Reliability Analysis Update. </w:t>
      </w:r>
    </w:p>
    <w:p w:rsidR="006071F2" w:rsidRPr="0055683B" w:rsidP="0055683B" w14:paraId="05C3D580" w14:textId="661982EC">
      <w:pPr>
        <w:pStyle w:val="ListSubhead1"/>
        <w:numPr>
          <w:ilvl w:val="0"/>
          <w:numId w:val="0"/>
        </w:numPr>
        <w:spacing w:after="0"/>
        <w:rPr>
          <w:b w:val="0"/>
          <w:szCs w:val="24"/>
        </w:rPr>
      </w:pPr>
    </w:p>
    <w:p w:rsidR="009E0156" w:rsidP="009E0156" w14:paraId="7E12A1D6" w14:textId="62C7CDCD">
      <w:pPr>
        <w:pStyle w:val="ListSubhead1"/>
        <w:numPr>
          <w:ilvl w:val="0"/>
          <w:numId w:val="14"/>
        </w:numPr>
        <w:spacing w:after="0"/>
      </w:pPr>
      <w:r>
        <w:t>APS</w:t>
      </w:r>
      <w:r w:rsidR="009A341D">
        <w:t xml:space="preserve"> Supplemental Projects</w:t>
      </w:r>
    </w:p>
    <w:p w:rsidR="009E0156" w:rsidRPr="009A341D" w:rsidP="009A341D" w14:paraId="2BD77EE9" w14:textId="08424980">
      <w:pPr>
        <w:pStyle w:val="ListSubhead1"/>
        <w:numPr>
          <w:ilvl w:val="0"/>
          <w:numId w:val="0"/>
        </w:numPr>
        <w:spacing w:after="0"/>
        <w:ind w:left="360"/>
        <w:rPr>
          <w:b w:val="0"/>
          <w:szCs w:val="24"/>
        </w:rPr>
      </w:pPr>
      <w:r>
        <w:rPr>
          <w:b w:val="0"/>
          <w:szCs w:val="24"/>
        </w:rPr>
        <w:t xml:space="preserve">APS </w:t>
      </w:r>
      <w:r w:rsidRPr="009A341D" w:rsidR="009A341D">
        <w:rPr>
          <w:b w:val="0"/>
          <w:szCs w:val="24"/>
        </w:rPr>
        <w:t xml:space="preserve">will present </w:t>
      </w:r>
      <w:r w:rsidR="002452EC">
        <w:rPr>
          <w:b w:val="0"/>
          <w:szCs w:val="24"/>
        </w:rPr>
        <w:t>5 potential solutions</w:t>
      </w:r>
      <w:r w:rsidR="009A341D">
        <w:rPr>
          <w:b w:val="0"/>
          <w:szCs w:val="24"/>
        </w:rPr>
        <w:t>.</w:t>
      </w:r>
    </w:p>
    <w:p w:rsidR="009A341D" w:rsidP="009E0156" w14:paraId="052C8757" w14:textId="77777777">
      <w:pPr>
        <w:pStyle w:val="ListSubhead1"/>
        <w:numPr>
          <w:ilvl w:val="0"/>
          <w:numId w:val="0"/>
        </w:numPr>
        <w:spacing w:after="0"/>
        <w:ind w:left="360"/>
        <w:rPr>
          <w:b w:val="0"/>
          <w:szCs w:val="24"/>
        </w:rPr>
      </w:pPr>
    </w:p>
    <w:p w:rsidR="009A341D" w:rsidP="009A341D" w14:paraId="1850CE27" w14:textId="4E7D9F20">
      <w:pPr>
        <w:pStyle w:val="ListSubhead1"/>
        <w:numPr>
          <w:ilvl w:val="0"/>
          <w:numId w:val="14"/>
        </w:numPr>
        <w:spacing w:after="0"/>
      </w:pPr>
      <w:r>
        <w:t>ATSI</w:t>
      </w:r>
      <w:r w:rsidRPr="005569CD">
        <w:t xml:space="preserve"> Supplemental Projects</w:t>
      </w:r>
    </w:p>
    <w:p w:rsidR="009A341D" w:rsidRPr="00D22FE4" w:rsidP="009A341D" w14:paraId="6F0174D3" w14:textId="71FD5E1B">
      <w:pPr>
        <w:pStyle w:val="ListSubhead1"/>
        <w:numPr>
          <w:ilvl w:val="0"/>
          <w:numId w:val="0"/>
        </w:numPr>
        <w:spacing w:after="0"/>
        <w:ind w:left="360"/>
      </w:pPr>
      <w:r>
        <w:rPr>
          <w:b w:val="0"/>
          <w:szCs w:val="24"/>
        </w:rPr>
        <w:t>ATSI</w:t>
      </w:r>
      <w:r>
        <w:rPr>
          <w:b w:val="0"/>
          <w:szCs w:val="24"/>
        </w:rPr>
        <w:t xml:space="preserve"> </w:t>
      </w:r>
      <w:r w:rsidRPr="00D22FE4">
        <w:rPr>
          <w:b w:val="0"/>
          <w:szCs w:val="24"/>
        </w:rPr>
        <w:t xml:space="preserve">will present </w:t>
      </w:r>
      <w:r w:rsidR="00380989">
        <w:rPr>
          <w:b w:val="0"/>
          <w:szCs w:val="24"/>
        </w:rPr>
        <w:t xml:space="preserve">7 needs and </w:t>
      </w:r>
      <w:r w:rsidR="00E671BF">
        <w:rPr>
          <w:b w:val="0"/>
          <w:szCs w:val="24"/>
        </w:rPr>
        <w:t>1 potential solution</w:t>
      </w:r>
      <w:r>
        <w:rPr>
          <w:b w:val="0"/>
          <w:szCs w:val="24"/>
        </w:rPr>
        <w:t>.</w:t>
      </w:r>
    </w:p>
    <w:p w:rsidR="009E0156" w:rsidP="00D265D3" w14:paraId="25EBA782" w14:textId="77777777">
      <w:pPr>
        <w:pStyle w:val="ListSubhead1"/>
        <w:numPr>
          <w:ilvl w:val="0"/>
          <w:numId w:val="0"/>
        </w:numPr>
        <w:spacing w:after="0"/>
        <w:ind w:left="360"/>
      </w:pPr>
    </w:p>
    <w:p w:rsidR="009E0156" w:rsidP="009E0156" w14:paraId="5C85EC95" w14:textId="1BA345C1">
      <w:pPr>
        <w:pStyle w:val="ListSubhead1"/>
        <w:numPr>
          <w:ilvl w:val="0"/>
          <w:numId w:val="14"/>
        </w:numPr>
        <w:spacing w:after="0"/>
      </w:pPr>
      <w:r>
        <w:t>AEP</w:t>
      </w:r>
      <w:r w:rsidRPr="005569CD">
        <w:t xml:space="preserve"> Supplemental Projects</w:t>
      </w:r>
    </w:p>
    <w:p w:rsidR="009E0156" w:rsidP="009E0156" w14:paraId="18D1FF7A" w14:textId="588B98BB">
      <w:pPr>
        <w:pStyle w:val="ListSubhead1"/>
        <w:numPr>
          <w:ilvl w:val="0"/>
          <w:numId w:val="0"/>
        </w:numPr>
        <w:spacing w:after="0"/>
        <w:ind w:left="360"/>
        <w:rPr>
          <w:b w:val="0"/>
          <w:szCs w:val="24"/>
        </w:rPr>
      </w:pPr>
      <w:r>
        <w:rPr>
          <w:b w:val="0"/>
          <w:szCs w:val="24"/>
        </w:rPr>
        <w:t>AEP</w:t>
      </w:r>
      <w:r>
        <w:rPr>
          <w:b w:val="0"/>
          <w:szCs w:val="24"/>
        </w:rPr>
        <w:t xml:space="preserve"> </w:t>
      </w:r>
      <w:r w:rsidRPr="00D22FE4">
        <w:rPr>
          <w:b w:val="0"/>
          <w:szCs w:val="24"/>
        </w:rPr>
        <w:t xml:space="preserve">will </w:t>
      </w:r>
      <w:r w:rsidR="00380989">
        <w:rPr>
          <w:b w:val="0"/>
          <w:szCs w:val="24"/>
        </w:rPr>
        <w:t>re-</w:t>
      </w:r>
      <w:r w:rsidRPr="00D22FE4">
        <w:rPr>
          <w:b w:val="0"/>
          <w:szCs w:val="24"/>
        </w:rPr>
        <w:t xml:space="preserve">present </w:t>
      </w:r>
      <w:r w:rsidR="00380989">
        <w:rPr>
          <w:b w:val="0"/>
          <w:szCs w:val="24"/>
        </w:rPr>
        <w:t xml:space="preserve">1 need, 2 other needs, and 2 potential solutions. </w:t>
      </w:r>
    </w:p>
    <w:p w:rsidR="009E0156" w:rsidP="00FB330E" w14:paraId="4B429BA6" w14:textId="77777777">
      <w:pPr>
        <w:pStyle w:val="ListSubhead1"/>
        <w:numPr>
          <w:ilvl w:val="0"/>
          <w:numId w:val="0"/>
        </w:numPr>
        <w:spacing w:after="0"/>
      </w:pPr>
    </w:p>
    <w:p w:rsidR="009E0156" w:rsidP="009E0156" w14:paraId="555A0F36" w14:textId="7243E162">
      <w:pPr>
        <w:pStyle w:val="ListSubhead1"/>
        <w:numPr>
          <w:ilvl w:val="0"/>
          <w:numId w:val="14"/>
        </w:numPr>
        <w:spacing w:after="0"/>
      </w:pPr>
      <w:r>
        <w:t>ComEd</w:t>
      </w:r>
      <w:r w:rsidRPr="005569CD">
        <w:t xml:space="preserve"> Supplemental Projects</w:t>
      </w:r>
    </w:p>
    <w:p w:rsidR="00FA05CE" w:rsidRPr="00E671BF" w:rsidP="00E671BF" w14:paraId="508D8D89" w14:textId="2E315E50">
      <w:pPr>
        <w:pStyle w:val="ListSubhead1"/>
        <w:numPr>
          <w:ilvl w:val="0"/>
          <w:numId w:val="0"/>
        </w:numPr>
        <w:spacing w:after="0"/>
        <w:ind w:left="360"/>
        <w:rPr>
          <w:b w:val="0"/>
          <w:szCs w:val="24"/>
        </w:rPr>
      </w:pPr>
      <w:r>
        <w:rPr>
          <w:b w:val="0"/>
          <w:szCs w:val="24"/>
        </w:rPr>
        <w:t>ComEd</w:t>
      </w:r>
      <w:r w:rsidR="000B47FB">
        <w:rPr>
          <w:b w:val="0"/>
          <w:szCs w:val="24"/>
        </w:rPr>
        <w:t xml:space="preserve"> will present 1 need and </w:t>
      </w:r>
      <w:r w:rsidR="00380989">
        <w:rPr>
          <w:b w:val="0"/>
          <w:szCs w:val="24"/>
        </w:rPr>
        <w:t>2</w:t>
      </w:r>
      <w:r w:rsidR="000B47FB">
        <w:rPr>
          <w:b w:val="0"/>
          <w:szCs w:val="24"/>
        </w:rPr>
        <w:t xml:space="preserve"> potential solution</w:t>
      </w:r>
      <w:r w:rsidR="00380989">
        <w:rPr>
          <w:b w:val="0"/>
          <w:szCs w:val="24"/>
        </w:rPr>
        <w:t>s</w:t>
      </w:r>
      <w:r w:rsidR="000B47FB">
        <w:rPr>
          <w:b w:val="0"/>
          <w:szCs w:val="24"/>
        </w:rPr>
        <w:t>.</w:t>
      </w:r>
    </w:p>
    <w:p w:rsidR="009E0156" w:rsidP="00D265D3" w14:paraId="617B9776" w14:textId="77777777">
      <w:pPr>
        <w:pStyle w:val="ListSubhead1"/>
        <w:numPr>
          <w:ilvl w:val="0"/>
          <w:numId w:val="0"/>
        </w:numPr>
        <w:spacing w:after="0"/>
        <w:ind w:left="360"/>
      </w:pPr>
    </w:p>
    <w:p w:rsidR="00FB330E" w:rsidP="00FB330E" w14:paraId="528700FB" w14:textId="77777777">
      <w:pPr>
        <w:pStyle w:val="ListSubhead1"/>
        <w:numPr>
          <w:ilvl w:val="0"/>
          <w:numId w:val="14"/>
        </w:numPr>
        <w:spacing w:after="0"/>
      </w:pPr>
      <w:r>
        <w:t>EKPC</w:t>
      </w:r>
      <w:r w:rsidRPr="005569CD">
        <w:t xml:space="preserve"> Supplemental Projects</w:t>
      </w:r>
    </w:p>
    <w:p w:rsidR="00FB330E" w:rsidRPr="00FB330E" w:rsidP="00FB330E" w14:paraId="254B3D9A" w14:textId="6793F77E">
      <w:pPr>
        <w:pStyle w:val="ListSubhead1"/>
        <w:numPr>
          <w:ilvl w:val="0"/>
          <w:numId w:val="0"/>
        </w:numPr>
        <w:spacing w:after="0"/>
        <w:ind w:left="360"/>
      </w:pPr>
      <w:r>
        <w:rPr>
          <w:b w:val="0"/>
          <w:szCs w:val="24"/>
        </w:rPr>
        <w:t xml:space="preserve">EKPC </w:t>
      </w:r>
      <w:r w:rsidRPr="00D22FE4">
        <w:rPr>
          <w:b w:val="0"/>
          <w:szCs w:val="24"/>
        </w:rPr>
        <w:t xml:space="preserve">will present </w:t>
      </w:r>
      <w:r>
        <w:rPr>
          <w:b w:val="0"/>
          <w:szCs w:val="24"/>
        </w:rPr>
        <w:t>3 needs and 1 potential solution.</w:t>
      </w:r>
    </w:p>
    <w:p w:rsidR="00260F75" w:rsidP="0055683B" w14:paraId="026FF823" w14:textId="77777777">
      <w:pPr>
        <w:pStyle w:val="ListSubhead1"/>
        <w:numPr>
          <w:ilvl w:val="0"/>
          <w:numId w:val="0"/>
        </w:numPr>
        <w:spacing w:after="0"/>
        <w:rPr>
          <w:b w:val="0"/>
          <w:szCs w:val="24"/>
        </w:rPr>
      </w:pPr>
    </w:p>
    <w:p w:rsidR="001D3B68" w:rsidP="007C2954" w14:paraId="1C8EF6B6" w14:textId="77777777">
      <w:pPr>
        <w:pStyle w:val="PrimaryHeading"/>
      </w:pPr>
      <w:r>
        <w:t>Informational Only</w:t>
      </w:r>
    </w:p>
    <w:p w:rsidR="00260F75" w:rsidRPr="000B47FB" w:rsidP="000B47FB" w14:paraId="339B6D1A" w14:textId="77777777">
      <w:pPr>
        <w:pStyle w:val="ListSubhead1"/>
        <w:numPr>
          <w:ilvl w:val="0"/>
          <w:numId w:val="15"/>
        </w:numPr>
      </w:pPr>
      <w:r>
        <w:t xml:space="preserve">Informational Only - </w:t>
      </w:r>
      <w:r w:rsidRPr="00432194">
        <w:t>M-3 Process Needs Status</w:t>
      </w:r>
      <w:r>
        <w:br/>
      </w:r>
      <w:r w:rsidRPr="00260F75">
        <w:rPr>
          <w:b w:val="0"/>
        </w:rPr>
        <w:t>This spreadsheet allows stakeholders to track process defined in Open Access Transmission Tariff, Attachment M-3 and leading to the development of the supplemental projects.</w:t>
      </w:r>
    </w:p>
    <w:tbl>
      <w:tblPr>
        <w:tblStyle w:val="GridTable2Accent5"/>
        <w:tblW w:w="0" w:type="auto"/>
        <w:tblBorders>
          <w:top w:val="none" w:sz="0" w:space="0" w:color="auto"/>
          <w:bottom w:val="none" w:sz="0" w:space="0" w:color="auto"/>
          <w:insideH w:val="none" w:sz="0" w:space="0" w:color="auto"/>
          <w:insideV w:val="none" w:sz="0" w:space="0" w:color="auto"/>
        </w:tblBorders>
        <w:tblLayout w:type="fixed"/>
        <w:tblCellMar>
          <w:top w:w="43" w:type="dxa"/>
          <w:left w:w="115" w:type="dxa"/>
          <w:right w:w="115" w:type="dxa"/>
        </w:tblCellMar>
        <w:tblLook w:val="04A0"/>
      </w:tblPr>
      <w:tblGrid>
        <w:gridCol w:w="9360"/>
      </w:tblGrid>
      <w:tr w14:paraId="0142BA24" w14:textId="77777777" w:rsidTr="00D5103D">
        <w:tblPrEx>
          <w:tblW w:w="0" w:type="auto"/>
          <w:tblBorders>
            <w:top w:val="none" w:sz="0" w:space="0" w:color="auto"/>
            <w:bottom w:val="none" w:sz="0" w:space="0" w:color="auto"/>
            <w:insideH w:val="none" w:sz="0" w:space="0" w:color="auto"/>
            <w:insideV w:val="none" w:sz="0" w:space="0" w:color="auto"/>
          </w:tblBorders>
          <w:tblLayout w:type="fixed"/>
          <w:tblCellMar>
            <w:top w:w="43" w:type="dxa"/>
            <w:left w:w="115" w:type="dxa"/>
            <w:right w:w="115" w:type="dxa"/>
          </w:tblCellMar>
          <w:tblLook w:val="04A0"/>
        </w:tblPrEx>
        <w:trPr>
          <w:trHeight w:val="331"/>
        </w:trPr>
        <w:tc>
          <w:tcPr>
            <w:tcW w:w="9360" w:type="dxa"/>
            <w:tcBorders>
              <w:top w:val="none" w:sz="0" w:space="0" w:color="auto"/>
              <w:bottom w:val="none" w:sz="0" w:space="0" w:color="auto"/>
            </w:tcBorders>
            <w:shd w:val="clear" w:color="auto" w:fill="00B0F0" w:themeFill="accent3"/>
          </w:tcPr>
          <w:p w:rsidR="003C3320" w:rsidRPr="0095194C" w:rsidP="00DF1112" w14:paraId="6CB545C6" w14:textId="77777777">
            <w:pPr>
              <w:pStyle w:val="PrimaryHeading"/>
              <w:spacing w:after="0"/>
              <w:rPr>
                <w:b/>
              </w:rPr>
            </w:pPr>
            <w:r>
              <w:rPr>
                <w:b/>
              </w:rPr>
              <w:t>Meeting Wrap Up</w:t>
            </w:r>
          </w:p>
        </w:tc>
      </w:tr>
      <w:tr w14:paraId="659D6A95" w14:textId="77777777" w:rsidTr="00D5103D">
        <w:tblPrEx>
          <w:tblW w:w="0" w:type="auto"/>
          <w:tblLayout w:type="fixed"/>
          <w:tblCellMar>
            <w:top w:w="43" w:type="dxa"/>
            <w:left w:w="115" w:type="dxa"/>
            <w:right w:w="115" w:type="dxa"/>
          </w:tblCellMar>
          <w:tblLook w:val="04A0"/>
        </w:tblPrEx>
        <w:trPr>
          <w:trHeight w:val="296"/>
        </w:trPr>
        <w:tc>
          <w:tcPr>
            <w:tcW w:w="9360" w:type="dxa"/>
            <w:shd w:val="clear" w:color="auto" w:fill="auto"/>
          </w:tcPr>
          <w:p w:rsidR="00C67F86" w:rsidRPr="00FA05CE" w:rsidP="00FA05CE" w14:paraId="77EB9845" w14:textId="77777777">
            <w:pPr>
              <w:pStyle w:val="ListSubhead1"/>
              <w:numPr>
                <w:ilvl w:val="0"/>
                <w:numId w:val="16"/>
              </w:numPr>
              <w:spacing w:before="120"/>
            </w:pPr>
            <w:r w:rsidRPr="00260F75">
              <w:t>Discussion and Comments Regarding the Conduct of the Meeting</w:t>
            </w:r>
          </w:p>
          <w:p w:rsidR="003C3320" w:rsidP="00260F75" w14:paraId="243D7AD1" w14:textId="77777777">
            <w:pPr>
              <w:pStyle w:val="AttendeesList"/>
            </w:pPr>
          </w:p>
        </w:tc>
      </w:tr>
    </w:tbl>
    <w:tbl>
      <w:tblPr>
        <w:tblStyle w:val="GridTable3Accent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890"/>
        <w:gridCol w:w="1800"/>
        <w:gridCol w:w="2250"/>
        <w:gridCol w:w="1710"/>
        <w:gridCol w:w="1635"/>
      </w:tblGrid>
      <w:tr w14:paraId="4D2A7940" w14:textId="77777777" w:rsidTr="00C67F86">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9"/>
        </w:trPr>
        <w:tc>
          <w:tcPr>
            <w:tcW w:w="5940" w:type="dxa"/>
            <w:gridSpan w:val="3"/>
            <w:tcBorders>
              <w:top w:val="single" w:sz="6" w:space="0" w:color="FFFFFF" w:themeColor="background1"/>
              <w:bottom w:val="single" w:sz="4" w:space="0" w:color="auto"/>
              <w:right w:val="single" w:sz="8" w:space="0" w:color="auto"/>
            </w:tcBorders>
            <w:shd w:val="clear" w:color="auto" w:fill="00B0F0" w:themeFill="accent3"/>
            <w:vAlign w:val="center"/>
          </w:tcPr>
          <w:p w:rsidR="00DF1112" w:rsidRPr="003C3320" w:rsidP="00CE451E" w14:paraId="630EBAFB" w14:textId="77777777">
            <w:pPr>
              <w:pStyle w:val="PrimaryHeading"/>
              <w:keepNext w:val="0"/>
              <w:keepLines/>
              <w:spacing w:after="0"/>
              <w:jc w:val="left"/>
              <w:rPr>
                <w:b/>
                <w:i w:val="0"/>
              </w:rPr>
            </w:pPr>
            <w:r w:rsidRPr="00DF1112">
              <w:rPr>
                <w:b/>
                <w:i w:val="0"/>
                <w:iCs w:val="0"/>
              </w:rPr>
              <w:t>Future Meeting Dates and Materials</w:t>
            </w:r>
          </w:p>
        </w:tc>
        <w:tc>
          <w:tcPr>
            <w:tcW w:w="1710" w:type="dxa"/>
            <w:vMerge w:val="restart"/>
            <w:tcBorders>
              <w:top w:val="single" w:sz="6" w:space="0" w:color="FFFFFF" w:themeColor="background1"/>
              <w:left w:val="single" w:sz="6" w:space="0" w:color="FFFFFF" w:themeColor="background1"/>
              <w:right w:val="single" w:sz="6" w:space="0" w:color="FFFFFF" w:themeColor="background1"/>
            </w:tcBorders>
            <w:shd w:val="clear" w:color="auto" w:fill="013366" w:themeFill="accent1"/>
            <w:vAlign w:val="center"/>
          </w:tcPr>
          <w:p w:rsidR="00DF1112" w:rsidRPr="00DA23DE" w:rsidP="00CE451E" w14:paraId="47281BC1" w14:textId="77777777">
            <w:pPr>
              <w:pStyle w:val="DisclaimerHeading"/>
              <w:keepLines/>
              <w:spacing w:before="40" w:after="40"/>
              <w:jc w:val="center"/>
              <w:rPr>
                <w:b/>
                <w:color w:val="FFFFFF" w:themeColor="background1"/>
                <w:sz w:val="19"/>
                <w:szCs w:val="19"/>
              </w:rPr>
            </w:pPr>
            <w:r w:rsidRPr="00DA23DE">
              <w:rPr>
                <w:b/>
                <w:color w:val="FFFFFF" w:themeColor="background1"/>
                <w:sz w:val="19"/>
                <w:szCs w:val="19"/>
              </w:rPr>
              <w:t>Materials Due</w:t>
            </w:r>
            <w:r>
              <w:rPr>
                <w:b/>
                <w:color w:val="FFFFFF" w:themeColor="background1"/>
                <w:sz w:val="19"/>
                <w:szCs w:val="19"/>
              </w:rPr>
              <w:br/>
            </w:r>
            <w:r w:rsidRPr="00DA23DE">
              <w:rPr>
                <w:b/>
                <w:color w:val="FFFFFF" w:themeColor="background1"/>
                <w:sz w:val="19"/>
                <w:szCs w:val="19"/>
              </w:rPr>
              <w:t xml:space="preserve"> to Secretary</w:t>
            </w:r>
            <w:r w:rsidR="00CE451E">
              <w:rPr>
                <w:b/>
                <w:color w:val="FFFFFF" w:themeColor="background1"/>
                <w:sz w:val="19"/>
                <w:szCs w:val="19"/>
              </w:rPr>
              <w:t xml:space="preserve"> </w:t>
            </w:r>
          </w:p>
        </w:tc>
        <w:tc>
          <w:tcPr>
            <w:tcW w:w="1635" w:type="dxa"/>
            <w:vMerge w:val="restart"/>
            <w:tcBorders>
              <w:top w:val="single" w:sz="6" w:space="0" w:color="FFFFFF" w:themeColor="background1"/>
              <w:left w:val="single" w:sz="6" w:space="0" w:color="FFFFFF" w:themeColor="background1"/>
              <w:right w:val="single" w:sz="4" w:space="0" w:color="auto"/>
            </w:tcBorders>
            <w:shd w:val="clear" w:color="auto" w:fill="013366" w:themeFill="accent1"/>
            <w:vAlign w:val="center"/>
          </w:tcPr>
          <w:p w:rsidR="00DF1112" w:rsidRPr="00DA23DE" w:rsidP="00CE451E" w14:paraId="68BD9C85" w14:textId="77777777">
            <w:pPr>
              <w:pStyle w:val="DisclaimerHeading"/>
              <w:keepLines/>
              <w:spacing w:before="40" w:after="40"/>
              <w:jc w:val="center"/>
              <w:rPr>
                <w:b/>
                <w:color w:val="FFFFFF" w:themeColor="background1"/>
                <w:sz w:val="19"/>
                <w:szCs w:val="19"/>
              </w:rPr>
            </w:pPr>
            <w:r w:rsidRPr="00DA23DE">
              <w:rPr>
                <w:b/>
                <w:color w:val="FFFFFF" w:themeColor="background1"/>
                <w:sz w:val="19"/>
                <w:szCs w:val="19"/>
              </w:rPr>
              <w:t>Materials Published</w:t>
            </w:r>
          </w:p>
        </w:tc>
      </w:tr>
      <w:tr w14:paraId="22AAE6F2" w14:textId="77777777" w:rsidTr="00C67F86">
        <w:tblPrEx>
          <w:tblW w:w="0" w:type="auto"/>
          <w:tblLook w:val="04A0"/>
        </w:tblPrEx>
        <w:trPr>
          <w:trHeight w:val="296"/>
        </w:trPr>
        <w:tc>
          <w:tcPr>
            <w:tcW w:w="1890" w:type="dxa"/>
            <w:vMerge w:val="restart"/>
            <w:tcBorders>
              <w:top w:val="single" w:sz="4" w:space="0" w:color="auto"/>
              <w:bottom w:val="single" w:sz="8" w:space="0" w:color="013366" w:themeColor="accent1"/>
              <w:right w:val="single" w:sz="6" w:space="0" w:color="FFFFFF" w:themeColor="background1"/>
            </w:tcBorders>
            <w:shd w:val="clear" w:color="auto" w:fill="000000" w:themeFill="text2"/>
            <w:vAlign w:val="bottom"/>
          </w:tcPr>
          <w:p w:rsidR="00CE451E" w:rsidRPr="00BB6921" w:rsidP="00CE451E" w14:paraId="717A6B68" w14:textId="77777777">
            <w:pPr>
              <w:pStyle w:val="DisclaimerHeading"/>
              <w:keepLines/>
              <w:spacing w:after="60"/>
              <w:jc w:val="center"/>
              <w:rPr>
                <w:i w:val="0"/>
                <w:color w:val="auto"/>
                <w:sz w:val="19"/>
                <w:szCs w:val="19"/>
              </w:rPr>
            </w:pPr>
            <w:r w:rsidRPr="00BB6921">
              <w:rPr>
                <w:i w:val="0"/>
                <w:color w:val="auto"/>
                <w:sz w:val="19"/>
                <w:szCs w:val="19"/>
              </w:rPr>
              <w:t>Date</w:t>
            </w:r>
          </w:p>
        </w:tc>
        <w:tc>
          <w:tcPr>
            <w:tcW w:w="1800" w:type="dxa"/>
            <w:vMerge w:val="restart"/>
            <w:tcBorders>
              <w:top w:val="single" w:sz="4" w:space="0" w:color="auto"/>
              <w:left w:val="single" w:sz="6" w:space="0" w:color="FFFFFF" w:themeColor="background1"/>
              <w:bottom w:val="single" w:sz="8" w:space="0" w:color="013366" w:themeColor="accent1"/>
              <w:right w:val="single" w:sz="6" w:space="0" w:color="FFFFFF" w:themeColor="background1"/>
            </w:tcBorders>
            <w:shd w:val="clear" w:color="auto" w:fill="000000" w:themeFill="text2"/>
            <w:vAlign w:val="bottom"/>
          </w:tcPr>
          <w:p w:rsidR="00CE451E" w:rsidRPr="00BB6921" w:rsidP="00CE451E" w14:paraId="007768D9" w14:textId="77777777">
            <w:pPr>
              <w:pStyle w:val="DisclaimerHeading"/>
              <w:keepLines/>
              <w:spacing w:after="60"/>
              <w:jc w:val="center"/>
              <w:rPr>
                <w:color w:val="auto"/>
                <w:sz w:val="19"/>
                <w:szCs w:val="19"/>
              </w:rPr>
            </w:pPr>
            <w:r w:rsidRPr="00BB6921">
              <w:rPr>
                <w:color w:val="auto"/>
                <w:sz w:val="19"/>
                <w:szCs w:val="19"/>
              </w:rPr>
              <w:t>Time</w:t>
            </w:r>
          </w:p>
        </w:tc>
        <w:tc>
          <w:tcPr>
            <w:tcW w:w="2250" w:type="dxa"/>
            <w:vMerge w:val="restart"/>
            <w:tcBorders>
              <w:top w:val="single" w:sz="4" w:space="0" w:color="auto"/>
              <w:left w:val="single" w:sz="6" w:space="0" w:color="FFFFFF" w:themeColor="background1"/>
              <w:bottom w:val="single" w:sz="8" w:space="0" w:color="013366" w:themeColor="accent1"/>
              <w:right w:val="single" w:sz="8" w:space="0" w:color="auto"/>
            </w:tcBorders>
            <w:shd w:val="clear" w:color="auto" w:fill="000000" w:themeFill="text2"/>
            <w:vAlign w:val="bottom"/>
          </w:tcPr>
          <w:p w:rsidR="00CE451E" w:rsidRPr="00BB6921" w:rsidP="00CE451E" w14:paraId="7FFE0E3E" w14:textId="77777777">
            <w:pPr>
              <w:pStyle w:val="DisclaimerHeading"/>
              <w:keepLines/>
              <w:spacing w:after="60"/>
              <w:jc w:val="center"/>
              <w:rPr>
                <w:color w:val="auto"/>
                <w:sz w:val="19"/>
                <w:szCs w:val="19"/>
              </w:rPr>
            </w:pPr>
            <w:r w:rsidRPr="00BB6921">
              <w:rPr>
                <w:color w:val="auto"/>
                <w:sz w:val="19"/>
                <w:szCs w:val="19"/>
              </w:rPr>
              <w:t>Location</w:t>
            </w:r>
          </w:p>
        </w:tc>
        <w:tc>
          <w:tcPr>
            <w:tcW w:w="1710" w:type="dxa"/>
            <w:vMerge/>
            <w:tcBorders>
              <w:left w:val="single" w:sz="6" w:space="0" w:color="FFFFFF" w:themeColor="background1"/>
              <w:bottom w:val="single" w:sz="6" w:space="0" w:color="FFFFFF" w:themeColor="background1"/>
              <w:right w:val="single" w:sz="6" w:space="0" w:color="FFFFFF" w:themeColor="background1"/>
            </w:tcBorders>
            <w:shd w:val="clear" w:color="auto" w:fill="000000" w:themeFill="text2"/>
            <w:vAlign w:val="center"/>
          </w:tcPr>
          <w:p w:rsidR="00CE451E" w:rsidRPr="00C10A93" w:rsidP="00CE451E" w14:paraId="50755051" w14:textId="77777777">
            <w:pPr>
              <w:pStyle w:val="DisclaimerHeading"/>
              <w:keepLines/>
              <w:jc w:val="center"/>
              <w:rPr>
                <w:color w:val="FFFFFF" w:themeColor="background1"/>
                <w:sz w:val="19"/>
                <w:szCs w:val="19"/>
              </w:rPr>
            </w:pPr>
          </w:p>
        </w:tc>
        <w:tc>
          <w:tcPr>
            <w:tcW w:w="1635" w:type="dxa"/>
            <w:vMerge/>
            <w:tcBorders>
              <w:left w:val="single" w:sz="6" w:space="0" w:color="FFFFFF" w:themeColor="background1"/>
              <w:bottom w:val="single" w:sz="6" w:space="0" w:color="FFFFFF" w:themeColor="background1"/>
              <w:right w:val="single" w:sz="4" w:space="0" w:color="auto"/>
            </w:tcBorders>
            <w:shd w:val="clear" w:color="auto" w:fill="000000" w:themeFill="text2"/>
            <w:vAlign w:val="center"/>
          </w:tcPr>
          <w:p w:rsidR="00CE451E" w:rsidRPr="00C10A93" w:rsidP="00CE451E" w14:paraId="3F97191B" w14:textId="77777777">
            <w:pPr>
              <w:pStyle w:val="DisclaimerHeading"/>
              <w:keepLines/>
              <w:jc w:val="center"/>
              <w:rPr>
                <w:color w:val="FFFFFF" w:themeColor="background1"/>
                <w:sz w:val="19"/>
                <w:szCs w:val="19"/>
              </w:rPr>
            </w:pPr>
          </w:p>
        </w:tc>
      </w:tr>
      <w:tr w14:paraId="277D2C4B" w14:textId="77777777" w:rsidTr="00D5103D">
        <w:tblPrEx>
          <w:tblW w:w="0" w:type="auto"/>
          <w:tblLook w:val="04A0"/>
        </w:tblPrEx>
        <w:trPr>
          <w:trHeight w:val="331"/>
        </w:trPr>
        <w:tc>
          <w:tcPr>
            <w:tcW w:w="1890" w:type="dxa"/>
            <w:vMerge/>
            <w:tcBorders>
              <w:top w:val="single" w:sz="12" w:space="0" w:color="013366" w:themeColor="accent1"/>
              <w:bottom w:val="none" w:sz="0" w:space="0" w:color="auto"/>
              <w:right w:val="single" w:sz="6" w:space="0" w:color="FFFFFF" w:themeColor="background1"/>
            </w:tcBorders>
            <w:shd w:val="clear" w:color="auto" w:fill="E1F6FF"/>
          </w:tcPr>
          <w:p w:rsidR="00CE451E" w:rsidRPr="00BB6921" w:rsidP="00CE451E" w14:paraId="116A85FE" w14:textId="77777777">
            <w:pPr>
              <w:pStyle w:val="DisclaimerHeading"/>
              <w:keepLines/>
              <w:spacing w:before="40" w:after="40" w:line="220" w:lineRule="exact"/>
              <w:jc w:val="left"/>
              <w:rPr>
                <w:b w:val="0"/>
                <w:i w:val="0"/>
                <w:color w:val="auto"/>
                <w:sz w:val="18"/>
                <w:szCs w:val="18"/>
              </w:rPr>
            </w:pPr>
          </w:p>
        </w:tc>
        <w:tc>
          <w:tcPr>
            <w:tcW w:w="1800" w:type="dxa"/>
            <w:vMerge/>
            <w:tcBorders>
              <w:top w:val="single" w:sz="12" w:space="0" w:color="013366" w:themeColor="accent1"/>
              <w:left w:val="single" w:sz="6" w:space="0" w:color="FFFFFF" w:themeColor="background1"/>
              <w:right w:val="single" w:sz="6" w:space="0" w:color="FFFFFF" w:themeColor="background1"/>
            </w:tcBorders>
          </w:tcPr>
          <w:p w:rsidR="00CE451E" w:rsidRPr="00C10A93" w:rsidP="00CE451E" w14:paraId="3EA31DF7" w14:textId="77777777">
            <w:pPr>
              <w:pStyle w:val="DisclaimerHeading"/>
              <w:keepLines/>
              <w:spacing w:before="40" w:after="40" w:line="220" w:lineRule="exact"/>
              <w:rPr>
                <w:b w:val="0"/>
                <w:color w:val="auto"/>
                <w:sz w:val="18"/>
                <w:szCs w:val="18"/>
              </w:rPr>
            </w:pPr>
          </w:p>
        </w:tc>
        <w:tc>
          <w:tcPr>
            <w:tcW w:w="2250" w:type="dxa"/>
            <w:vMerge/>
            <w:tcBorders>
              <w:top w:val="single" w:sz="12" w:space="0" w:color="013366" w:themeColor="accent1"/>
              <w:left w:val="single" w:sz="6" w:space="0" w:color="FFFFFF" w:themeColor="background1"/>
              <w:right w:val="single" w:sz="8" w:space="0" w:color="auto"/>
            </w:tcBorders>
          </w:tcPr>
          <w:p w:rsidR="00CE451E" w:rsidRPr="00C10A93" w:rsidP="00CE451E" w14:paraId="12C16B85" w14:textId="77777777">
            <w:pPr>
              <w:pStyle w:val="AttendeesList"/>
              <w:keepLines/>
              <w:spacing w:before="40" w:after="40" w:line="220" w:lineRule="exact"/>
              <w:rPr>
                <w:szCs w:val="18"/>
              </w:rPr>
            </w:pPr>
          </w:p>
        </w:tc>
        <w:tc>
          <w:tcPr>
            <w:tcW w:w="3345" w:type="dxa"/>
            <w:gridSpan w:val="2"/>
            <w:tcBorders>
              <w:top w:val="single" w:sz="6" w:space="0" w:color="FFFFFF" w:themeColor="background1"/>
              <w:left w:val="single" w:sz="4" w:space="0" w:color="auto"/>
              <w:right w:val="single" w:sz="4" w:space="0" w:color="auto"/>
            </w:tcBorders>
            <w:shd w:val="clear" w:color="auto" w:fill="013366" w:themeFill="accent1"/>
          </w:tcPr>
          <w:p w:rsidR="00CE451E" w:rsidRPr="00CE451E" w:rsidP="00D5103D" w14:paraId="2146782D" w14:textId="77777777">
            <w:pPr>
              <w:pStyle w:val="DisclaimerHeading"/>
              <w:keepLines/>
              <w:spacing w:before="40" w:after="40" w:line="220" w:lineRule="exact"/>
              <w:jc w:val="center"/>
              <w:rPr>
                <w:b w:val="0"/>
                <w:i/>
                <w:color w:val="013366" w:themeColor="accent1"/>
                <w:sz w:val="18"/>
                <w:szCs w:val="18"/>
              </w:rPr>
            </w:pPr>
            <w:r w:rsidRPr="00CE451E">
              <w:rPr>
                <w:b w:val="0"/>
                <w:i/>
                <w:color w:val="FFFFFF" w:themeColor="background1"/>
                <w:sz w:val="19"/>
                <w:szCs w:val="19"/>
              </w:rPr>
              <w:t>5:00 p.m. E</w:t>
            </w:r>
            <w:r w:rsidR="00D5103D">
              <w:rPr>
                <w:b w:val="0"/>
                <w:i/>
                <w:color w:val="FFFFFF" w:themeColor="background1"/>
                <w:sz w:val="19"/>
                <w:szCs w:val="19"/>
              </w:rPr>
              <w:t>P</w:t>
            </w:r>
            <w:r w:rsidRPr="00CE451E">
              <w:rPr>
                <w:b w:val="0"/>
                <w:i/>
                <w:color w:val="FFFFFF" w:themeColor="background1"/>
                <w:sz w:val="19"/>
                <w:szCs w:val="19"/>
              </w:rPr>
              <w:t>T deadline*</w:t>
            </w:r>
          </w:p>
        </w:tc>
      </w:tr>
      <w:tr w14:paraId="06ECB4E8" w14:textId="77777777" w:rsidTr="00C67F86">
        <w:tblPrEx>
          <w:tblW w:w="0" w:type="auto"/>
          <w:tblLook w:val="04A0"/>
        </w:tblPrEx>
        <w:trPr>
          <w:trHeight w:val="331"/>
        </w:trPr>
        <w:tc>
          <w:tcPr>
            <w:tcW w:w="1890" w:type="dxa"/>
            <w:tcBorders>
              <w:top w:val="single" w:sz="4" w:space="0" w:color="auto"/>
              <w:bottom w:val="single" w:sz="4" w:space="0" w:color="auto"/>
              <w:right w:val="single" w:sz="4" w:space="0" w:color="auto"/>
            </w:tcBorders>
            <w:shd w:val="clear" w:color="auto" w:fill="E1F6FF"/>
          </w:tcPr>
          <w:p w:rsidR="009E0156" w:rsidRPr="00BB6921" w:rsidP="009E0156" w14:paraId="0818F9D7" w14:textId="3C24D3A5">
            <w:pPr>
              <w:pStyle w:val="DisclaimerHeading"/>
              <w:keepLines/>
              <w:spacing w:before="40" w:after="40" w:line="220" w:lineRule="exact"/>
              <w:jc w:val="left"/>
              <w:rPr>
                <w:b w:val="0"/>
                <w:i w:val="0"/>
                <w:color w:val="auto"/>
                <w:sz w:val="18"/>
                <w:szCs w:val="18"/>
              </w:rPr>
            </w:pPr>
            <w:r>
              <w:rPr>
                <w:b w:val="0"/>
                <w:i w:val="0"/>
                <w:color w:val="auto"/>
                <w:sz w:val="18"/>
                <w:szCs w:val="18"/>
              </w:rPr>
              <w:t>November</w:t>
            </w:r>
            <w:r>
              <w:rPr>
                <w:b w:val="0"/>
                <w:i w:val="0"/>
                <w:color w:val="auto"/>
                <w:sz w:val="18"/>
                <w:szCs w:val="18"/>
              </w:rPr>
              <w:t xml:space="preserve"> 1</w:t>
            </w:r>
            <w:r w:rsidR="0055683B">
              <w:rPr>
                <w:b w:val="0"/>
                <w:i w:val="0"/>
                <w:color w:val="auto"/>
                <w:sz w:val="18"/>
                <w:szCs w:val="18"/>
              </w:rPr>
              <w:t>4</w:t>
            </w:r>
            <w:r w:rsidRPr="008133D2">
              <w:rPr>
                <w:b w:val="0"/>
                <w:i w:val="0"/>
                <w:color w:val="auto"/>
                <w:sz w:val="18"/>
                <w:szCs w:val="18"/>
                <w:vertAlign w:val="superscript"/>
              </w:rPr>
              <w:t>th</w:t>
            </w:r>
            <w:r>
              <w:rPr>
                <w:b w:val="0"/>
                <w:i w:val="0"/>
                <w:color w:val="auto"/>
                <w:sz w:val="18"/>
                <w:szCs w:val="18"/>
              </w:rPr>
              <w:t>, 2025</w:t>
            </w:r>
          </w:p>
        </w:tc>
        <w:tc>
          <w:tcPr>
            <w:tcW w:w="1800" w:type="dxa"/>
            <w:tcBorders>
              <w:top w:val="single" w:sz="4" w:space="0" w:color="auto"/>
              <w:left w:val="single" w:sz="4" w:space="0" w:color="auto"/>
              <w:bottom w:val="single" w:sz="4" w:space="0" w:color="auto"/>
              <w:right w:val="single" w:sz="4" w:space="0" w:color="auto"/>
            </w:tcBorders>
          </w:tcPr>
          <w:p w:rsidR="009E0156" w:rsidRPr="00C10A93" w:rsidP="009E0156" w14:paraId="4135503F" w14:textId="77777777">
            <w:pPr>
              <w:pStyle w:val="DisclaimerHeading"/>
              <w:keepLines/>
              <w:spacing w:before="40" w:after="40" w:line="220" w:lineRule="exact"/>
              <w:jc w:val="center"/>
              <w:rPr>
                <w:b w:val="0"/>
                <w:color w:val="auto"/>
                <w:sz w:val="18"/>
                <w:szCs w:val="18"/>
              </w:rPr>
            </w:pPr>
            <w:r>
              <w:rPr>
                <w:b w:val="0"/>
                <w:color w:val="auto"/>
                <w:sz w:val="18"/>
                <w:szCs w:val="18"/>
              </w:rPr>
              <w:t>1:00 p.m. – 4:00 p.m.</w:t>
            </w:r>
          </w:p>
        </w:tc>
        <w:tc>
          <w:tcPr>
            <w:tcW w:w="2250" w:type="dxa"/>
            <w:tcBorders>
              <w:top w:val="single" w:sz="4" w:space="0" w:color="auto"/>
              <w:left w:val="single" w:sz="4" w:space="0" w:color="auto"/>
              <w:bottom w:val="single" w:sz="4" w:space="0" w:color="auto"/>
              <w:right w:val="single" w:sz="4" w:space="0" w:color="auto"/>
            </w:tcBorders>
          </w:tcPr>
          <w:p w:rsidR="009E0156" w:rsidRPr="00C10A93" w:rsidP="009E0156" w14:paraId="355461FF" w14:textId="77777777">
            <w:pPr>
              <w:pStyle w:val="AttendeesList"/>
              <w:keepLines/>
              <w:spacing w:before="40" w:after="40" w:line="220" w:lineRule="exact"/>
              <w:jc w:val="center"/>
              <w:rPr>
                <w:szCs w:val="18"/>
              </w:rPr>
            </w:pPr>
            <w:r>
              <w:rPr>
                <w:szCs w:val="18"/>
              </w:rPr>
              <w:t>Teleconference</w:t>
            </w:r>
          </w:p>
        </w:tc>
        <w:tc>
          <w:tcPr>
            <w:tcW w:w="1710" w:type="dxa"/>
            <w:tcBorders>
              <w:top w:val="single" w:sz="4" w:space="0" w:color="auto"/>
              <w:left w:val="single" w:sz="4" w:space="0" w:color="auto"/>
              <w:bottom w:val="single" w:sz="4" w:space="0" w:color="auto"/>
              <w:right w:val="single" w:sz="4" w:space="0" w:color="auto"/>
            </w:tcBorders>
          </w:tcPr>
          <w:p w:rsidR="009E0156" w:rsidRPr="00C10A93" w:rsidP="009E0156" w14:paraId="014036B4" w14:textId="24FF2070">
            <w:pPr>
              <w:pStyle w:val="DisclaimerHeading"/>
              <w:keepLines/>
              <w:spacing w:before="40" w:after="40" w:line="220" w:lineRule="exact"/>
              <w:jc w:val="center"/>
              <w:rPr>
                <w:b w:val="0"/>
                <w:color w:val="auto"/>
                <w:sz w:val="18"/>
                <w:szCs w:val="18"/>
              </w:rPr>
            </w:pPr>
            <w:r>
              <w:rPr>
                <w:b w:val="0"/>
                <w:color w:val="auto"/>
                <w:sz w:val="18"/>
                <w:szCs w:val="18"/>
              </w:rPr>
              <w:t xml:space="preserve">October </w:t>
            </w:r>
            <w:r w:rsidR="0055683B">
              <w:rPr>
                <w:b w:val="0"/>
                <w:color w:val="auto"/>
                <w:sz w:val="18"/>
                <w:szCs w:val="18"/>
              </w:rPr>
              <w:t>30</w:t>
            </w:r>
            <w:r w:rsidR="005907AF">
              <w:rPr>
                <w:b w:val="0"/>
                <w:color w:val="auto"/>
                <w:sz w:val="18"/>
                <w:szCs w:val="18"/>
                <w:vertAlign w:val="superscript"/>
              </w:rPr>
              <w:t>th</w:t>
            </w:r>
            <w:r>
              <w:rPr>
                <w:b w:val="0"/>
                <w:color w:val="auto"/>
                <w:sz w:val="18"/>
                <w:szCs w:val="18"/>
              </w:rPr>
              <w:t>, 2025</w:t>
            </w:r>
          </w:p>
        </w:tc>
        <w:tc>
          <w:tcPr>
            <w:tcW w:w="1635" w:type="dxa"/>
            <w:tcBorders>
              <w:top w:val="single" w:sz="4" w:space="0" w:color="auto"/>
              <w:left w:val="single" w:sz="4" w:space="0" w:color="auto"/>
              <w:bottom w:val="single" w:sz="4" w:space="0" w:color="auto"/>
              <w:right w:val="single" w:sz="4" w:space="0" w:color="auto"/>
            </w:tcBorders>
          </w:tcPr>
          <w:p w:rsidR="009E0156" w:rsidRPr="00C10A93" w:rsidP="009E0156" w14:paraId="177F3A4F" w14:textId="64E7B004">
            <w:pPr>
              <w:pStyle w:val="DisclaimerHeading"/>
              <w:keepLines/>
              <w:spacing w:before="40" w:after="40" w:line="220" w:lineRule="exact"/>
              <w:jc w:val="center"/>
              <w:rPr>
                <w:b w:val="0"/>
                <w:color w:val="auto"/>
                <w:sz w:val="18"/>
                <w:szCs w:val="18"/>
              </w:rPr>
            </w:pPr>
            <w:r>
              <w:rPr>
                <w:b w:val="0"/>
                <w:color w:val="auto"/>
                <w:sz w:val="18"/>
                <w:szCs w:val="18"/>
              </w:rPr>
              <w:t>Novembe</w:t>
            </w:r>
            <w:r>
              <w:rPr>
                <w:b w:val="0"/>
                <w:color w:val="auto"/>
                <w:sz w:val="18"/>
                <w:szCs w:val="18"/>
              </w:rPr>
              <w:t xml:space="preserve">r </w:t>
            </w:r>
            <w:r w:rsidR="0055683B">
              <w:rPr>
                <w:b w:val="0"/>
                <w:color w:val="auto"/>
                <w:sz w:val="18"/>
                <w:szCs w:val="18"/>
              </w:rPr>
              <w:t>4</w:t>
            </w:r>
            <w:r w:rsidR="0055683B">
              <w:rPr>
                <w:b w:val="0"/>
                <w:color w:val="auto"/>
                <w:sz w:val="18"/>
                <w:szCs w:val="18"/>
                <w:vertAlign w:val="superscript"/>
              </w:rPr>
              <w:t>th</w:t>
            </w:r>
            <w:r>
              <w:rPr>
                <w:b w:val="0"/>
                <w:color w:val="auto"/>
                <w:sz w:val="18"/>
                <w:szCs w:val="18"/>
              </w:rPr>
              <w:t>, 2025</w:t>
            </w:r>
          </w:p>
        </w:tc>
      </w:tr>
      <w:tr w14:paraId="6AEAD1D9" w14:textId="77777777" w:rsidTr="00C67F86">
        <w:tblPrEx>
          <w:tblW w:w="0" w:type="auto"/>
          <w:tblLook w:val="04A0"/>
        </w:tblPrEx>
        <w:trPr>
          <w:trHeight w:val="331"/>
        </w:trPr>
        <w:tc>
          <w:tcPr>
            <w:tcW w:w="1890" w:type="dxa"/>
            <w:tcBorders>
              <w:top w:val="single" w:sz="4" w:space="0" w:color="auto"/>
              <w:bottom w:val="single" w:sz="4" w:space="0" w:color="auto"/>
              <w:right w:val="single" w:sz="4" w:space="0" w:color="auto"/>
            </w:tcBorders>
            <w:shd w:val="clear" w:color="auto" w:fill="E1F6FF"/>
          </w:tcPr>
          <w:p w:rsidR="008133D2" w:rsidRPr="00BB6921" w:rsidP="009E0156" w14:paraId="41E4DCD8" w14:textId="085B5E17">
            <w:pPr>
              <w:pStyle w:val="DisclaimerHeading"/>
              <w:keepLines/>
              <w:spacing w:before="40" w:after="40" w:line="220" w:lineRule="exact"/>
              <w:jc w:val="left"/>
              <w:rPr>
                <w:b w:val="0"/>
                <w:i w:val="0"/>
                <w:color w:val="auto"/>
                <w:sz w:val="18"/>
                <w:szCs w:val="18"/>
              </w:rPr>
            </w:pPr>
            <w:r>
              <w:rPr>
                <w:b w:val="0"/>
                <w:i w:val="0"/>
                <w:color w:val="auto"/>
                <w:sz w:val="18"/>
                <w:szCs w:val="18"/>
              </w:rPr>
              <w:t>December</w:t>
            </w:r>
            <w:r>
              <w:rPr>
                <w:b w:val="0"/>
                <w:i w:val="0"/>
                <w:color w:val="auto"/>
                <w:sz w:val="18"/>
                <w:szCs w:val="18"/>
              </w:rPr>
              <w:t xml:space="preserve"> 1</w:t>
            </w:r>
            <w:r w:rsidR="0055683B">
              <w:rPr>
                <w:b w:val="0"/>
                <w:i w:val="0"/>
                <w:color w:val="auto"/>
                <w:sz w:val="18"/>
                <w:szCs w:val="18"/>
              </w:rPr>
              <w:t>2</w:t>
            </w:r>
            <w:r w:rsidRPr="008133D2">
              <w:rPr>
                <w:b w:val="0"/>
                <w:i w:val="0"/>
                <w:color w:val="auto"/>
                <w:sz w:val="18"/>
                <w:szCs w:val="18"/>
                <w:vertAlign w:val="superscript"/>
              </w:rPr>
              <w:t>th</w:t>
            </w:r>
            <w:r>
              <w:rPr>
                <w:b w:val="0"/>
                <w:i w:val="0"/>
                <w:color w:val="auto"/>
                <w:sz w:val="18"/>
                <w:szCs w:val="18"/>
              </w:rPr>
              <w:t>, 2025</w:t>
            </w:r>
          </w:p>
        </w:tc>
        <w:tc>
          <w:tcPr>
            <w:tcW w:w="1800" w:type="dxa"/>
            <w:tcBorders>
              <w:top w:val="single" w:sz="4" w:space="0" w:color="auto"/>
              <w:left w:val="single" w:sz="4" w:space="0" w:color="auto"/>
              <w:bottom w:val="single" w:sz="4" w:space="0" w:color="auto"/>
              <w:right w:val="single" w:sz="4" w:space="0" w:color="auto"/>
            </w:tcBorders>
          </w:tcPr>
          <w:p w:rsidR="008133D2" w:rsidRPr="00C10A93" w:rsidP="008133D2" w14:paraId="03F92147" w14:textId="77777777">
            <w:pPr>
              <w:pStyle w:val="DisclaimerHeading"/>
              <w:keepLines/>
              <w:spacing w:before="40" w:after="40" w:line="220" w:lineRule="exact"/>
              <w:jc w:val="center"/>
              <w:rPr>
                <w:b w:val="0"/>
                <w:color w:val="auto"/>
                <w:sz w:val="18"/>
                <w:szCs w:val="18"/>
              </w:rPr>
            </w:pPr>
            <w:r>
              <w:rPr>
                <w:b w:val="0"/>
                <w:color w:val="auto"/>
                <w:sz w:val="18"/>
                <w:szCs w:val="18"/>
              </w:rPr>
              <w:t>1:00 p.m. – 4:00 p.m.</w:t>
            </w:r>
          </w:p>
        </w:tc>
        <w:tc>
          <w:tcPr>
            <w:tcW w:w="2250" w:type="dxa"/>
            <w:tcBorders>
              <w:top w:val="single" w:sz="4" w:space="0" w:color="auto"/>
              <w:left w:val="single" w:sz="4" w:space="0" w:color="auto"/>
              <w:bottom w:val="single" w:sz="4" w:space="0" w:color="auto"/>
              <w:right w:val="single" w:sz="4" w:space="0" w:color="auto"/>
            </w:tcBorders>
          </w:tcPr>
          <w:p w:rsidR="008133D2" w:rsidRPr="00C10A93" w:rsidP="008133D2" w14:paraId="077E51A6" w14:textId="77777777">
            <w:pPr>
              <w:pStyle w:val="AttendeesList"/>
              <w:keepLines/>
              <w:spacing w:before="40" w:after="40" w:line="220" w:lineRule="exact"/>
              <w:jc w:val="center"/>
              <w:rPr>
                <w:szCs w:val="18"/>
              </w:rPr>
            </w:pPr>
            <w:r>
              <w:rPr>
                <w:szCs w:val="18"/>
              </w:rPr>
              <w:t>Teleconference</w:t>
            </w:r>
          </w:p>
        </w:tc>
        <w:tc>
          <w:tcPr>
            <w:tcW w:w="1710" w:type="dxa"/>
            <w:tcBorders>
              <w:top w:val="single" w:sz="4" w:space="0" w:color="auto"/>
              <w:left w:val="single" w:sz="4" w:space="0" w:color="auto"/>
              <w:bottom w:val="single" w:sz="4" w:space="0" w:color="auto"/>
              <w:right w:val="single" w:sz="4" w:space="0" w:color="auto"/>
            </w:tcBorders>
          </w:tcPr>
          <w:p w:rsidR="008133D2" w:rsidRPr="00C10A93" w:rsidP="009E0156" w14:paraId="140F1145" w14:textId="7B1B4284">
            <w:pPr>
              <w:pStyle w:val="DisclaimerHeading"/>
              <w:keepLines/>
              <w:spacing w:before="40" w:after="40" w:line="220" w:lineRule="exact"/>
              <w:jc w:val="center"/>
              <w:rPr>
                <w:b w:val="0"/>
                <w:color w:val="auto"/>
                <w:sz w:val="18"/>
                <w:szCs w:val="18"/>
              </w:rPr>
            </w:pPr>
            <w:r>
              <w:rPr>
                <w:b w:val="0"/>
                <w:color w:val="auto"/>
                <w:sz w:val="18"/>
                <w:szCs w:val="18"/>
              </w:rPr>
              <w:t>November</w:t>
            </w:r>
            <w:r>
              <w:rPr>
                <w:b w:val="0"/>
                <w:color w:val="auto"/>
                <w:sz w:val="18"/>
                <w:szCs w:val="18"/>
              </w:rPr>
              <w:t xml:space="preserve"> </w:t>
            </w:r>
            <w:r w:rsidR="009E0156">
              <w:rPr>
                <w:b w:val="0"/>
                <w:color w:val="auto"/>
                <w:sz w:val="18"/>
                <w:szCs w:val="18"/>
              </w:rPr>
              <w:t>2</w:t>
            </w:r>
            <w:r w:rsidR="0055683B">
              <w:rPr>
                <w:b w:val="0"/>
                <w:color w:val="auto"/>
                <w:sz w:val="18"/>
                <w:szCs w:val="18"/>
              </w:rPr>
              <w:t>7</w:t>
            </w:r>
            <w:r w:rsidRPr="009E0156" w:rsidR="009E0156">
              <w:rPr>
                <w:b w:val="0"/>
                <w:color w:val="auto"/>
                <w:sz w:val="18"/>
                <w:szCs w:val="18"/>
                <w:vertAlign w:val="superscript"/>
              </w:rPr>
              <w:t>th</w:t>
            </w:r>
            <w:r>
              <w:rPr>
                <w:b w:val="0"/>
                <w:color w:val="auto"/>
                <w:sz w:val="18"/>
                <w:szCs w:val="18"/>
              </w:rPr>
              <w:t>, 2025</w:t>
            </w:r>
          </w:p>
        </w:tc>
        <w:tc>
          <w:tcPr>
            <w:tcW w:w="1635" w:type="dxa"/>
            <w:tcBorders>
              <w:top w:val="single" w:sz="4" w:space="0" w:color="auto"/>
              <w:left w:val="single" w:sz="4" w:space="0" w:color="auto"/>
              <w:bottom w:val="single" w:sz="4" w:space="0" w:color="auto"/>
              <w:right w:val="single" w:sz="4" w:space="0" w:color="auto"/>
            </w:tcBorders>
          </w:tcPr>
          <w:p w:rsidR="008133D2" w:rsidRPr="00C10A93" w:rsidP="009E0156" w14:paraId="21162DE1" w14:textId="79C73217">
            <w:pPr>
              <w:pStyle w:val="DisclaimerHeading"/>
              <w:keepLines/>
              <w:spacing w:before="40" w:after="40" w:line="220" w:lineRule="exact"/>
              <w:jc w:val="center"/>
              <w:rPr>
                <w:b w:val="0"/>
                <w:color w:val="auto"/>
                <w:sz w:val="18"/>
                <w:szCs w:val="18"/>
              </w:rPr>
            </w:pPr>
            <w:r>
              <w:rPr>
                <w:b w:val="0"/>
                <w:color w:val="auto"/>
                <w:sz w:val="18"/>
                <w:szCs w:val="18"/>
              </w:rPr>
              <w:t>December</w:t>
            </w:r>
            <w:r w:rsidR="009E0156">
              <w:rPr>
                <w:b w:val="0"/>
                <w:color w:val="auto"/>
                <w:sz w:val="18"/>
                <w:szCs w:val="18"/>
              </w:rPr>
              <w:t xml:space="preserve"> </w:t>
            </w:r>
            <w:r w:rsidR="0055683B">
              <w:rPr>
                <w:b w:val="0"/>
                <w:color w:val="auto"/>
                <w:sz w:val="18"/>
                <w:szCs w:val="18"/>
              </w:rPr>
              <w:t>2</w:t>
            </w:r>
            <w:r w:rsidR="0055683B">
              <w:rPr>
                <w:b w:val="0"/>
                <w:color w:val="auto"/>
                <w:sz w:val="18"/>
                <w:szCs w:val="18"/>
                <w:vertAlign w:val="superscript"/>
              </w:rPr>
              <w:t>nd</w:t>
            </w:r>
            <w:r>
              <w:rPr>
                <w:b w:val="0"/>
                <w:color w:val="auto"/>
                <w:sz w:val="18"/>
                <w:szCs w:val="18"/>
              </w:rPr>
              <w:t>, 2025</w:t>
            </w:r>
          </w:p>
        </w:tc>
      </w:tr>
    </w:tbl>
    <w:p w:rsidR="003C3320" w:rsidP="00CE451E" w14:paraId="4D816C1D" w14:textId="77777777">
      <w:pPr>
        <w:pStyle w:val="DisclaimerBodyCopy"/>
        <w:keepLines/>
        <w:spacing w:before="60"/>
        <w:jc w:val="right"/>
        <w:rPr>
          <w:color w:val="1F497D"/>
        </w:rPr>
      </w:pPr>
      <w:r>
        <w:rPr>
          <w:color w:val="1F497D"/>
        </w:rPr>
        <w:t>*Materials received after 12:00 p.m. EPT are not guaranteed timely posting by 5:00 p.m. EPT on the same day.</w:t>
      </w:r>
    </w:p>
    <w:p w:rsidR="007A564A" w:rsidP="007A564A" w14:paraId="791D7F28" w14:textId="77777777">
      <w:pPr>
        <w:pStyle w:val="DisclaimerBodyCopy"/>
        <w:keepLines/>
        <w:spacing w:before="60"/>
        <w:jc w:val="center"/>
      </w:pPr>
    </w:p>
    <w:p w:rsidR="00CE451E" w:rsidP="00337321" w14:paraId="7BA40D93" w14:textId="77777777">
      <w:pPr>
        <w:pStyle w:val="Author"/>
      </w:pPr>
    </w:p>
    <w:tbl>
      <w:tblPr>
        <w:tblStyle w:val="GridTable2Accent5"/>
        <w:tblW w:w="0" w:type="auto"/>
        <w:tblBorders>
          <w:top w:val="none" w:sz="0" w:space="0" w:color="auto"/>
          <w:bottom w:val="none" w:sz="0" w:space="0" w:color="auto"/>
          <w:insideH w:val="none" w:sz="0" w:space="0" w:color="auto"/>
          <w:insideV w:val="none" w:sz="0" w:space="0" w:color="auto"/>
        </w:tblBorders>
        <w:tblLayout w:type="fixed"/>
        <w:tblCellMar>
          <w:top w:w="43" w:type="dxa"/>
          <w:left w:w="115" w:type="dxa"/>
          <w:right w:w="115" w:type="dxa"/>
        </w:tblCellMar>
        <w:tblLook w:val="04A0"/>
      </w:tblPr>
      <w:tblGrid>
        <w:gridCol w:w="9360"/>
      </w:tblGrid>
      <w:tr w14:paraId="0DE750B7" w14:textId="77777777" w:rsidTr="00F52385">
        <w:tblPrEx>
          <w:tblW w:w="0" w:type="auto"/>
          <w:tblBorders>
            <w:top w:val="none" w:sz="0" w:space="0" w:color="auto"/>
            <w:bottom w:val="none" w:sz="0" w:space="0" w:color="auto"/>
            <w:insideH w:val="none" w:sz="0" w:space="0" w:color="auto"/>
            <w:insideV w:val="none" w:sz="0" w:space="0" w:color="auto"/>
          </w:tblBorders>
          <w:tblLayout w:type="fixed"/>
          <w:tblCellMar>
            <w:top w:w="43" w:type="dxa"/>
            <w:left w:w="115" w:type="dxa"/>
            <w:right w:w="115" w:type="dxa"/>
          </w:tblCellMar>
          <w:tblLook w:val="04A0"/>
        </w:tblPrEx>
        <w:trPr>
          <w:trHeight w:val="331"/>
        </w:trPr>
        <w:tc>
          <w:tcPr>
            <w:tcW w:w="9360" w:type="dxa"/>
            <w:shd w:val="clear" w:color="auto" w:fill="00B0F0" w:themeFill="accent3"/>
          </w:tcPr>
          <w:p w:rsidR="00D5103D" w:rsidRPr="0095194C" w:rsidP="00F52385" w14:paraId="5FA9BDE8" w14:textId="77777777">
            <w:pPr>
              <w:pStyle w:val="PrimaryHeading"/>
              <w:spacing w:after="0"/>
              <w:rPr>
                <w:b/>
              </w:rPr>
            </w:pPr>
            <w:r>
              <w:rPr>
                <w:b/>
              </w:rPr>
              <w:t xml:space="preserve">Antitrust, Code of Conduct and </w:t>
            </w:r>
            <w:r>
              <w:rPr>
                <w:b/>
              </w:rPr>
              <w:t>WebEx</w:t>
            </w:r>
            <w:r>
              <w:rPr>
                <w:b/>
              </w:rPr>
              <w:t xml:space="preserve"> Instructions </w:t>
            </w:r>
          </w:p>
        </w:tc>
      </w:tr>
    </w:tbl>
    <w:p w:rsidR="00A317A9" w:rsidRPr="00B62597" w:rsidP="00337321" w14:paraId="7E103160" w14:textId="77777777">
      <w:pPr>
        <w:pStyle w:val="Author"/>
      </w:pPr>
    </w:p>
    <w:p w:rsidR="00B62597" w:rsidRPr="00B62597" w:rsidP="00DB29E9" w14:paraId="4E433938" w14:textId="77777777">
      <w:pPr>
        <w:pStyle w:val="DisclaimerHeading"/>
      </w:pPr>
      <w:r>
        <w:t>Anti</w:t>
      </w:r>
      <w:r w:rsidRPr="00B62597">
        <w:t>trust:</w:t>
      </w:r>
    </w:p>
    <w:p w:rsidR="00B62597" w:rsidRPr="00B62597" w:rsidP="00491490" w14:paraId="03F6F13D" w14:textId="77777777">
      <w:pPr>
        <w:pStyle w:val="DisclaimerBodyCopy"/>
      </w:pPr>
      <w:r w:rsidRPr="00B62597">
        <w:t>You may not discuss any topics that violate, or that might appear to violate, the antitrust laws including but not limited to agreements between or among competitors regarding prices, bid and offer practices, availability of service, product design, terms of sale, division of markets, allocation of customers or any other activity that might unreasonably restrain competition.</w:t>
      </w:r>
      <w:r w:rsidR="00711249">
        <w:t xml:space="preserve"> </w:t>
      </w:r>
      <w:r w:rsidRPr="00B62597">
        <w:t>If any of these items are discussed the chair will re-direct the conversation.</w:t>
      </w:r>
      <w:r w:rsidR="00711249">
        <w:t xml:space="preserve"> </w:t>
      </w:r>
      <w:r w:rsidRPr="00B62597">
        <w:t xml:space="preserve">If the conversation </w:t>
      </w:r>
      <w:r w:rsidRPr="00B62597">
        <w:t>still persists</w:t>
      </w:r>
      <w:r w:rsidRPr="00B62597">
        <w:t xml:space="preserve">, parties will be asked to leave the </w:t>
      </w:r>
      <w:r w:rsidRPr="00B62597">
        <w:t>meeting</w:t>
      </w:r>
      <w:r w:rsidRPr="00B62597">
        <w:t xml:space="preserve"> or the meeting will be adjourned.</w:t>
      </w:r>
    </w:p>
    <w:p w:rsidR="004F3D57" w:rsidRPr="00B62597" w:rsidP="004F3D57" w14:paraId="3391671C" w14:textId="77777777">
      <w:pPr>
        <w:pStyle w:val="DisclaimerHeading"/>
        <w:spacing w:before="240"/>
      </w:pPr>
      <w:r w:rsidRPr="00B62597">
        <w:t>Code of Conduct:</w:t>
      </w:r>
    </w:p>
    <w:p w:rsidR="004F3D57" w:rsidRPr="00B62597" w:rsidP="004F3D57" w14:paraId="6C2D6E9E" w14:textId="77777777">
      <w:pPr>
        <w:pStyle w:val="DisclosureBody"/>
      </w:pPr>
      <w:r w:rsidRPr="00B62597">
        <w:t>As a mandatory condition of attendance at today's meeting, attendees agree to adhere to the Code of Conduct as detailed in PJM Manual M-34 section 4.5, including, but not limited to, participants' responsibilities and rules regarding the dissemination of meeting discussion and materials.</w:t>
      </w:r>
      <w:r w:rsidRPr="00FA5955">
        <w:t xml:space="preserve"> Expectations for participating in PJM activities are further detailed in the </w:t>
      </w:r>
      <w:hyperlink r:id="rId4" w:history="1">
        <w:r w:rsidRPr="00FA5955">
          <w:rPr>
            <w:rStyle w:val="Hyperlink"/>
          </w:rPr>
          <w:t>PJM Code of Conduct</w:t>
        </w:r>
      </w:hyperlink>
      <w:r w:rsidRPr="00FA5955">
        <w:t>.</w:t>
      </w:r>
    </w:p>
    <w:p w:rsidR="00B62597" w:rsidRPr="00B62597" w:rsidP="004F3D57" w14:paraId="25F98E40" w14:textId="77777777">
      <w:pPr>
        <w:pStyle w:val="DisclaimerHeading"/>
        <w:spacing w:before="240"/>
      </w:pPr>
      <w:r w:rsidRPr="00B62597">
        <w:t xml:space="preserve">Public Meetings/Media Participation: </w:t>
      </w:r>
    </w:p>
    <w:p w:rsidR="00DE34CF" w:rsidP="00337321" w14:paraId="71D2E19F" w14:textId="77777777">
      <w:pPr>
        <w:pStyle w:val="DisclosureBody"/>
      </w:pPr>
      <w:r w:rsidRPr="00B62597">
        <w:t xml:space="preserve">Unless otherwise noted, PJM stakeholder meetings are open to the public and to members of the media. Members of the media are asked to announce their attendance at all PJM stakeholder meetings at the beginning of the meeting or at the point they </w:t>
      </w:r>
      <w:r w:rsidRPr="00B62597">
        <w:t>join</w:t>
      </w:r>
      <w:r w:rsidRPr="00B62597">
        <w:t xml:space="preserve"> a meeting already in progress. Members of the Media are reminded that speakers at PJM meetings cannot be quoted without explicit permission from the speaker. PJM Members are reminded that "detailed transcriptional meeting notes" and </w:t>
      </w:r>
      <w:r w:rsidRPr="00B62597">
        <w:t>white board</w:t>
      </w:r>
      <w:r w:rsidRPr="00B62597">
        <w:t xml:space="preserve"> notes from "brainstorming sessions" shall not be disseminated. Stakeholders are also not allowed to create audio, video or online recordings of PJM meetings.</w:t>
      </w:r>
      <w:r w:rsidR="000333FF">
        <w:t xml:space="preserve"> </w:t>
      </w:r>
      <w:r w:rsidRPr="00E1605D" w:rsidR="000333FF">
        <w:t>PJM may create audio, video or online recordings of stakeholder meetings for internal and training purposes, and your participation at such meetings indicates your consent to the same.</w:t>
      </w:r>
    </w:p>
    <w:p w:rsidR="00027F49" w:rsidP="00027F49" w14:paraId="42268FB1" w14:textId="77777777">
      <w:pPr>
        <w:pStyle w:val="DisclaimerHeading"/>
        <w:spacing w:before="240"/>
      </w:pPr>
      <w:r>
        <w:t xml:space="preserve">Participant Identification in </w:t>
      </w:r>
      <w:r w:rsidR="00711249">
        <w:t>Webex</w:t>
      </w:r>
      <w:r>
        <w:t>:</w:t>
      </w:r>
    </w:p>
    <w:p w:rsidR="00027F49" w:rsidP="00027F49" w14:paraId="5C6347C0" w14:textId="77777777">
      <w:pPr>
        <w:pStyle w:val="DisclaimerBodyCopy"/>
      </w:pPr>
      <w:r>
        <w:t xml:space="preserve">When logging into the </w:t>
      </w:r>
      <w:r w:rsidR="00711249">
        <w:t>Webex</w:t>
      </w:r>
      <w:r>
        <w:t xml:space="preserve"> desktop client, please enter your real first and last name as well as a valid email address. Be sure to select the “call me” option.</w:t>
      </w:r>
    </w:p>
    <w:p w:rsidR="00027F49" w:rsidP="00027F49" w14:paraId="67C47168" w14:textId="77777777">
      <w:pPr>
        <w:pStyle w:val="DisclaimerBodyCopy"/>
      </w:pPr>
      <w:r>
        <w:t xml:space="preserve">PJM support staff continuously monitors </w:t>
      </w:r>
      <w:r w:rsidR="00711249">
        <w:t>Webex</w:t>
      </w:r>
      <w:r>
        <w:t xml:space="preserve"> connections during stakeholder meetings. Anonymous users or those using false usernames or emails will be dropped from the teleconference.</w:t>
      </w:r>
    </w:p>
    <w:p w:rsidR="00D827A6" w:rsidRPr="00D827A6" w:rsidP="00D827A6" w14:paraId="763F88C1" w14:textId="77777777">
      <w:pPr>
        <w:pStyle w:val="DisclaimerHeading"/>
        <w:spacing w:before="240"/>
      </w:pPr>
      <w:r w:rsidRPr="00D827A6">
        <w:t>Participant Use of Webex Chat:</w:t>
      </w:r>
    </w:p>
    <w:p w:rsidR="00D827A6" w:rsidP="00D827A6" w14:paraId="7E6E5C7B" w14:textId="77777777">
      <w:pPr>
        <w:pStyle w:val="DisclaimerBodyCopy"/>
      </w:pPr>
      <w:r>
        <w:t xml:space="preserve">The use of the Webex chat feature during meetings </w:t>
      </w:r>
      <w:r>
        <w:t>shall</w:t>
      </w:r>
      <w:r>
        <w:t xml:space="preserve"> be primarily reserved for administrative and logistical purposes, such as managing a question or comment queue, noting technical difficulties, and meeting support or management purposes. Utilizing Webex chat for any other commentary shoul</w:t>
      </w:r>
      <w:r w:rsidR="00A36FEA">
        <w:t>d be limited to short phrases. </w:t>
      </w:r>
      <w:r>
        <w:t xml:space="preserve">Detailed commentary or substantive </w:t>
      </w:r>
      <w:r w:rsidR="000538D7">
        <w:t>d</w:t>
      </w:r>
      <w:r w:rsidRPr="000538D7" w:rsidR="000538D7">
        <w:t>ialogue</w:t>
      </w:r>
      <w:r w:rsidR="000538D7">
        <w:t xml:space="preserve"> </w:t>
      </w:r>
      <w:r>
        <w:t xml:space="preserve">shall be shared orally by entering the </w:t>
      </w:r>
      <w:r>
        <w:t>speaker</w:t>
      </w:r>
      <w:r>
        <w:t xml:space="preserve"> queue.  </w:t>
      </w:r>
    </w:p>
    <w:p w:rsidR="00D827A6" w:rsidP="00027F49" w14:paraId="6ADECB00" w14:textId="77777777">
      <w:pPr>
        <w:pStyle w:val="DisclaimerBodyCopy"/>
      </w:pPr>
    </w:p>
    <w:p w:rsidR="00027F49" w:rsidP="00027F49" w14:paraId="001EA3A2" w14:textId="77777777">
      <w:pPr>
        <w:pStyle w:val="DisclosureBody"/>
      </w:pPr>
    </w:p>
    <w:p w:rsidR="00027F49" w:rsidP="00027F49" w14:paraId="32782F3B" w14:textId="77777777">
      <w:pPr>
        <w:pStyle w:val="DisclaimerHeading"/>
      </w:pPr>
      <w:r w:rsidRPr="006024A0">
        <w:rPr>
          <w:noProof/>
        </w:rPr>
        <w:drawing>
          <wp:inline distT="0" distB="0" distL="0" distR="0">
            <wp:extent cx="5943600" cy="98361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5"/>
                    <a:stretch>
                      <a:fillRect/>
                    </a:stretch>
                  </pic:blipFill>
                  <pic:spPr>
                    <a:xfrm>
                      <a:off x="0" y="0"/>
                      <a:ext cx="5943600" cy="983615"/>
                    </a:xfrm>
                    <a:prstGeom prst="rect">
                      <a:avLst/>
                    </a:prstGeom>
                  </pic:spPr>
                </pic:pic>
              </a:graphicData>
            </a:graphic>
          </wp:inline>
        </w:drawing>
      </w:r>
    </w:p>
    <w:p w:rsidR="00027F49" w:rsidP="00027F49" w14:paraId="47B8B8CF" w14:textId="77777777">
      <w:pPr>
        <w:pStyle w:val="DisclaimerHeading"/>
      </w:pPr>
    </w:p>
    <w:p w:rsidR="00027F49" w:rsidRPr="009C15C4" w:rsidP="00027F49" w14:paraId="1496C547" w14:textId="77777777">
      <w:r w:rsidRPr="006024A0">
        <w:rPr>
          <w:noProof/>
        </w:rPr>
        <w:drawing>
          <wp:inline distT="0" distB="0" distL="0" distR="0">
            <wp:extent cx="5943600" cy="1217930"/>
            <wp:effectExtent l="0" t="0" r="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xmlns:r="http://schemas.openxmlformats.org/officeDocument/2006/relationships" r:embed="rId6"/>
                    <a:stretch>
                      <a:fillRect/>
                    </a:stretch>
                  </pic:blipFill>
                  <pic:spPr>
                    <a:xfrm>
                      <a:off x="0" y="0"/>
                      <a:ext cx="5943600" cy="1217930"/>
                    </a:xfrm>
                    <a:prstGeom prst="rect">
                      <a:avLst/>
                    </a:prstGeom>
                  </pic:spPr>
                </pic:pic>
              </a:graphicData>
            </a:graphic>
          </wp:inline>
        </w:drawing>
      </w:r>
    </w:p>
    <w:p w:rsidR="00D5103D" w:rsidRPr="009C15C4" w:rsidP="009C15C4" w14:paraId="771AF3BB" w14:textId="77777777">
      <w:r>
        <w:rPr>
          <w:noProof/>
        </w:rPr>
        <mc:AlternateContent>
          <mc:Choice Requires="wps">
            <w:drawing>
              <wp:anchor distT="0" distB="0" distL="114300" distR="114300" simplePos="0" relativeHeight="251658240" behindDoc="0" locked="0" layoutInCell="1" allowOverlap="1">
                <wp:simplePos x="0" y="0"/>
                <wp:positionH relativeFrom="column">
                  <wp:posOffset>9525</wp:posOffset>
                </wp:positionH>
                <wp:positionV relativeFrom="paragraph">
                  <wp:posOffset>1195070</wp:posOffset>
                </wp:positionV>
                <wp:extent cx="5943600" cy="552450"/>
                <wp:effectExtent l="0" t="0" r="0" b="0"/>
                <wp:wrapTopAndBottom/>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552450"/>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C15C4" w:rsidRPr="0025139E" w:rsidP="009C15C4"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7"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8"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68pt;height:43.5pt;margin-top:94.1pt;margin-left:0.75pt;mso-height-percent:0;mso-height-relative:margin;mso-width-percent:0;mso-width-relative:margin;mso-wrap-distance-bottom:0;mso-wrap-distance-left:9pt;mso-wrap-distance-right:9pt;mso-wrap-distance-top:0;mso-wrap-style:square;position:absolute;visibility:visible;v-text-anchor:top;z-index:251659264" fillcolor="#f2f2f2" stroked="f" strokeweight="0.5pt">
                <v:textbox>
                  <w:txbxContent>
                    <w:p w:rsidR="009C15C4" w:rsidRPr="0025139E" w:rsidP="009C15C4" w14:paraId="224FCA7D"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7"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8"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v:textbox>
                <w10:wrap type="topAndBottom"/>
              </v:shape>
            </w:pict>
          </mc:Fallback>
        </mc:AlternateContent>
      </w:r>
    </w:p>
    <w:sectPr w:rsidSect="00A86205">
      <w:headerReference w:type="default" r:id="rId9"/>
      <w:footerReference w:type="even" r:id="rId10"/>
      <w:footerReference w:type="default" r:id="rId11"/>
      <w:pgSz w:w="12240" w:h="15840"/>
      <w:pgMar w:top="2070" w:right="1440" w:bottom="1260" w:left="1440" w:header="720" w:footer="669" w:gutter="0"/>
      <w:cols w:space="720" w:equalWidth="0">
        <w:col w:w="93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Trade Gothic LT Std Bold">
    <w:panose1 w:val="00000000000000000000"/>
    <w:charset w:val="00"/>
    <w:family w:val="swiss"/>
    <w:notTrueType/>
    <w:pitch w:val="variable"/>
    <w:sig w:usb0="00000003" w:usb1="00000000" w:usb2="00000000" w:usb3="00000000" w:csb0="00000001" w:csb1="00000000"/>
  </w:font>
  <w:font w:name="ArialNarrow">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90F31" w14:paraId="513A8CB3"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890F31" w14:paraId="4E34977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90F31" w:rsidP="00DB29E9" w14:paraId="796491DB" w14:textId="77777777">
    <w:pPr>
      <w:pStyle w:val="Footer"/>
      <w:framePr w:wrap="around" w:vAnchor="text" w:hAnchor="page" w:x="10681" w:y="4"/>
      <w:rPr>
        <w:rStyle w:val="PageNumber"/>
      </w:rPr>
    </w:pPr>
    <w:r>
      <w:rPr>
        <w:rStyle w:val="PageNumber"/>
      </w:rPr>
      <w:fldChar w:fldCharType="begin"/>
    </w:r>
    <w:r>
      <w:rPr>
        <w:rStyle w:val="PageNumber"/>
      </w:rPr>
      <w:instrText xml:space="preserve">PAGE  </w:instrText>
    </w:r>
    <w:r>
      <w:rPr>
        <w:rStyle w:val="PageNumber"/>
      </w:rPr>
      <w:fldChar w:fldCharType="separate"/>
    </w:r>
    <w:r w:rsidR="009E0156">
      <w:rPr>
        <w:rStyle w:val="PageNumber"/>
        <w:noProof/>
      </w:rPr>
      <w:t>1</w:t>
    </w:r>
    <w:r>
      <w:rPr>
        <w:rStyle w:val="PageNumber"/>
      </w:rPr>
      <w:fldChar w:fldCharType="end"/>
    </w:r>
  </w:p>
  <w:bookmarkStart w:id="2" w:name="OLE_LINK1"/>
  <w:p w:rsidR="00B62597" w:rsidRPr="001678E8" w14:paraId="223C6F7A" w14:textId="77777777">
    <w:pPr>
      <w:pStyle w:val="Footer"/>
      <w:rPr>
        <w:rFonts w:ascii="Arial Narrow" w:hAnsi="Arial Narrow"/>
        <w:sz w:val="20"/>
      </w:rPr>
    </w:pPr>
    <w:r w:rsidRPr="00DB29E9">
      <w:rPr>
        <w:rFonts w:ascii="Arial Narrow" w:hAnsi="Arial Narrow"/>
        <w:noProof/>
        <w:sz w:val="20"/>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-93980</wp:posOffset>
              </wp:positionV>
              <wp:extent cx="5943600" cy="0"/>
              <wp:effectExtent l="0" t="0" r="19050" b="1905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2700">
                        <a:solidFill>
                          <a:srgbClr val="013C59"/>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2050" style="mso-height-percent:0;mso-height-relative:page;mso-width-percent:0;mso-width-relative:page;mso-wrap-distance-bottom:0;mso-wrap-distance-left:9pt;mso-wrap-distance-right:9pt;mso-wrap-distance-top:0;mso-wrap-style:square;position:absolute;visibility:visible;z-index:251659264" from="0,-7.4pt" to="468pt,-7.4pt" o:allowincell="f" strokecolor="#013c59" strokeweight="1pt"/>
          </w:pict>
        </mc:Fallback>
      </mc:AlternateContent>
    </w:r>
    <w:r w:rsidRPr="00DB29E9" w:rsidR="00C439EC">
      <w:rPr>
        <w:rFonts w:ascii="Arial Narrow" w:hAnsi="Arial Narrow"/>
        <w:sz w:val="20"/>
      </w:rPr>
      <w:t>PJM</w:t>
    </w:r>
    <w:r w:rsidR="001678E8">
      <w:rPr>
        <w:rFonts w:ascii="Arial Narrow" w:hAnsi="Arial Narrow"/>
        <w:sz w:val="20"/>
      </w:rPr>
      <w:t xml:space="preserve"> </w:t>
    </w:r>
    <w:r w:rsidRPr="00DB29E9" w:rsidR="00C439EC">
      <w:rPr>
        <w:rFonts w:ascii="Arial Narrow" w:hAnsi="Arial Narrow"/>
        <w:sz w:val="20"/>
      </w:rPr>
      <w:t>©</w:t>
    </w:r>
    <w:r w:rsidR="00D831E4">
      <w:rPr>
        <w:rFonts w:ascii="Arial Narrow" w:hAnsi="Arial Narrow"/>
        <w:sz w:val="20"/>
      </w:rPr>
      <w:t xml:space="preserve"> </w:t>
    </w:r>
    <w:r w:rsidRPr="00DB29E9">
      <w:rPr>
        <w:rFonts w:ascii="Arial Narrow" w:hAnsi="Arial Narrow"/>
        <w:sz w:val="20"/>
      </w:rPr>
      <w:t>20</w:t>
    </w:r>
    <w:bookmarkEnd w:id="2"/>
    <w:r w:rsidR="00C75A9D">
      <w:rPr>
        <w:rFonts w:ascii="Arial Narrow" w:hAnsi="Arial Narrow"/>
        <w:sz w:val="20"/>
      </w:rPr>
      <w:t>2</w:t>
    </w:r>
    <w:r w:rsidR="009B2B7E">
      <w:rPr>
        <w:rFonts w:ascii="Arial Narrow" w:hAnsi="Arial Narrow"/>
        <w:sz w:val="20"/>
      </w:rPr>
      <w:t>5</w:t>
    </w:r>
    <w:r w:rsidR="00991528">
      <w:rPr>
        <w:rFonts w:ascii="Arial Narrow" w:hAnsi="Arial Narrow"/>
        <w:sz w:val="20"/>
      </w:rPr>
      <w:tab/>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90F31" w:rsidRPr="00711249" w:rsidP="00A86205" w14:paraId="6D41F483" w14:textId="77777777">
    <w:pPr>
      <w:pStyle w:val="PostingDate"/>
      <w:spacing w:after="0" w:line="240" w:lineRule="auto"/>
      <w:ind w:left="0"/>
      <w:jc w:val="left"/>
      <w:rPr>
        <w:sz w:val="16"/>
      </w:rPr>
    </w:pPr>
    <w:r w:rsidRPr="00711249">
      <mc:AlternateContent>
        <mc:Choice Requires="wps">
          <w:drawing>
            <wp:anchor distT="0" distB="0" distL="114300" distR="114300" simplePos="0" relativeHeight="251659264" behindDoc="0" locked="0" layoutInCell="1" allowOverlap="1">
              <wp:simplePos x="0" y="0"/>
              <wp:positionH relativeFrom="column">
                <wp:posOffset>-600075</wp:posOffset>
              </wp:positionH>
              <wp:positionV relativeFrom="paragraph">
                <wp:posOffset>47625</wp:posOffset>
              </wp:positionV>
              <wp:extent cx="7210425" cy="1585595"/>
              <wp:effectExtent l="0" t="0" r="0" b="3175"/>
              <wp:wrapNone/>
              <wp:docPr id="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10425" cy="1585595"/>
                      </a:xfrm>
                      <a:prstGeom prst="rect">
                        <a:avLst/>
                      </a:prstGeom>
                      <a:noFill/>
                      <a:ln w="9525">
                        <a:noFill/>
                        <a:miter lim="800000"/>
                        <a:headEnd/>
                        <a:tailEnd/>
                      </a:ln>
                    </wps:spPr>
                    <wps:txbx>
                      <w:txbxContent>
                        <w:p w:rsidR="00712CAA" w:rsidRPr="001D3B68" w:rsidP="00712CAA" w14:textId="77777777">
                          <w:pPr>
                            <w:pStyle w:val="HeaderTitle"/>
                            <w:jc w:val="center"/>
                            <w:rPr>
                              <w:rFonts w:ascii="Arial Narrow" w:hAnsi="Arial Narrow"/>
                              <w:b/>
                            </w:rPr>
                          </w:pPr>
                          <w:r w:rsidRPr="001D3B68">
                            <w:rPr>
                              <w:rFonts w:ascii="Arial Narrow" w:hAnsi="Arial Narrow"/>
                              <w:b/>
                            </w:rPr>
                            <w:t>Agenda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567.75pt;height:110.55pt;margin-top:3.75pt;margin-left:-47.25pt;mso-height-percent:200;mso-height-relative:margin;mso-width-percent:0;mso-width-relative:margin;mso-wrap-distance-bottom:0;mso-wrap-distance-left:9pt;mso-wrap-distance-right:9pt;mso-wrap-distance-top:0;mso-wrap-style:square;position:absolute;visibility:visible;v-text-anchor:top;z-index:251660288" filled="f" stroked="f">
              <v:textbox style="mso-fit-shape-to-text:t">
                <w:txbxContent>
                  <w:p w:rsidR="00712CAA" w:rsidRPr="001D3B68" w:rsidP="00712CAA" w14:paraId="32E58FF1" w14:textId="77777777">
                    <w:pPr>
                      <w:pStyle w:val="HeaderTitle"/>
                      <w:jc w:val="center"/>
                      <w:rPr>
                        <w:rFonts w:ascii="Arial Narrow" w:hAnsi="Arial Narrow"/>
                        <w:b/>
                      </w:rPr>
                    </w:pPr>
                    <w:r w:rsidRPr="001D3B68">
                      <w:rPr>
                        <w:rFonts w:ascii="Arial Narrow" w:hAnsi="Arial Narrow"/>
                        <w:b/>
                      </w:rPr>
                      <w:t>Agenda</w:t>
                    </w:r>
                  </w:p>
                </w:txbxContent>
              </v:textbox>
            </v:shape>
          </w:pict>
        </mc:Fallback>
      </mc:AlternateContent>
    </w:r>
    <w:r w:rsidRPr="00711249" w:rsidR="00F4190F">
      <w:drawing>
        <wp:anchor distT="0" distB="0" distL="114300" distR="114300" simplePos="0" relativeHeight="251658240" behindDoc="0" locked="0" layoutInCell="1" allowOverlap="1">
          <wp:simplePos x="0" y="0"/>
          <wp:positionH relativeFrom="column">
            <wp:posOffset>-600710</wp:posOffset>
          </wp:positionH>
          <wp:positionV relativeFrom="paragraph">
            <wp:posOffset>-257175</wp:posOffset>
          </wp:positionV>
          <wp:extent cx="7210425" cy="1130935"/>
          <wp:effectExtent l="0" t="0" r="9525"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header_final.bmp"/>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l="12981" t="42203" r="7372" b="10771"/>
                  <a:stretch>
                    <a:fillRect/>
                  </a:stretch>
                </pic:blipFill>
                <pic:spPr bwMode="auto">
                  <a:xfrm>
                    <a:off x="0" y="0"/>
                    <a:ext cx="7210425" cy="113093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CE122B"/>
    <w:multiLevelType w:val="hybridMultilevel"/>
    <w:tmpl w:val="83D61B80"/>
    <w:lvl w:ilvl="0">
      <w:start w:val="1"/>
      <w:numFmt w:val="upperLetter"/>
      <w:pStyle w:val="ListedItem"/>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03130C1"/>
    <w:multiLevelType w:val="hybridMultilevel"/>
    <w:tmpl w:val="1BD885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AA12FC0"/>
    <w:multiLevelType w:val="hybridMultilevel"/>
    <w:tmpl w:val="A4B4FF92"/>
    <w:lvl w:ilvl="0">
      <w:start w:val="1"/>
      <w:numFmt w:val="decimal"/>
      <w:pStyle w:val="ListSubhead1"/>
      <w:lvlText w:val="%1."/>
      <w:lvlJc w:val="left"/>
      <w:pPr>
        <w:ind w:left="360" w:hanging="360"/>
      </w:pPr>
      <w:rPr>
        <w:rFonts w:hint="default"/>
        <w:b w:val="0"/>
        <w:color w:val="auto"/>
        <w:sz w:val="24"/>
        <w:szCs w:val="24"/>
      </w:rPr>
    </w:lvl>
    <w:lvl w:ilvl="1">
      <w:start w:val="1"/>
      <w:numFmt w:val="lowerLetter"/>
      <w:lvlText w:val="%2."/>
      <w:lvlJc w:val="left"/>
      <w:pPr>
        <w:ind w:left="6120" w:hanging="360"/>
      </w:pPr>
    </w:lvl>
    <w:lvl w:ilvl="2" w:tentative="1">
      <w:start w:val="1"/>
      <w:numFmt w:val="lowerRoman"/>
      <w:lvlText w:val="%3."/>
      <w:lvlJc w:val="right"/>
      <w:pPr>
        <w:ind w:left="6840" w:hanging="180"/>
      </w:pPr>
    </w:lvl>
    <w:lvl w:ilvl="3" w:tentative="1">
      <w:start w:val="1"/>
      <w:numFmt w:val="decimal"/>
      <w:lvlText w:val="%4."/>
      <w:lvlJc w:val="left"/>
      <w:pPr>
        <w:ind w:left="7560" w:hanging="360"/>
      </w:pPr>
    </w:lvl>
    <w:lvl w:ilvl="4" w:tentative="1">
      <w:start w:val="1"/>
      <w:numFmt w:val="lowerLetter"/>
      <w:lvlText w:val="%5."/>
      <w:lvlJc w:val="left"/>
      <w:pPr>
        <w:ind w:left="8280" w:hanging="360"/>
      </w:pPr>
    </w:lvl>
    <w:lvl w:ilvl="5" w:tentative="1">
      <w:start w:val="1"/>
      <w:numFmt w:val="lowerRoman"/>
      <w:lvlText w:val="%6."/>
      <w:lvlJc w:val="right"/>
      <w:pPr>
        <w:ind w:left="9000" w:hanging="180"/>
      </w:pPr>
    </w:lvl>
    <w:lvl w:ilvl="6" w:tentative="1">
      <w:start w:val="1"/>
      <w:numFmt w:val="decimal"/>
      <w:lvlText w:val="%7."/>
      <w:lvlJc w:val="left"/>
      <w:pPr>
        <w:ind w:left="9720" w:hanging="360"/>
      </w:pPr>
    </w:lvl>
    <w:lvl w:ilvl="7" w:tentative="1">
      <w:start w:val="1"/>
      <w:numFmt w:val="lowerLetter"/>
      <w:lvlText w:val="%8."/>
      <w:lvlJc w:val="left"/>
      <w:pPr>
        <w:ind w:left="10440" w:hanging="360"/>
      </w:pPr>
    </w:lvl>
    <w:lvl w:ilvl="8" w:tentative="1">
      <w:start w:val="1"/>
      <w:numFmt w:val="lowerRoman"/>
      <w:lvlText w:val="%9."/>
      <w:lvlJc w:val="right"/>
      <w:pPr>
        <w:ind w:left="11160" w:hanging="180"/>
      </w:pPr>
    </w:lvl>
  </w:abstractNum>
  <w:abstractNum w:abstractNumId="3">
    <w:nsid w:val="2B9A768A"/>
    <w:multiLevelType w:val="hybridMultilevel"/>
    <w:tmpl w:val="D3B8ED30"/>
    <w:lvl w:ilvl="0">
      <w:start w:val="1"/>
      <w:numFmt w:val="upp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1E86087"/>
    <w:multiLevelType w:val="hybridMultilevel"/>
    <w:tmpl w:val="2C9CB742"/>
    <w:lvl w:ilvl="0">
      <w:start w:val="1"/>
      <w:numFmt w:val="decimal"/>
      <w:lvlText w:val="%1."/>
      <w:lvlJc w:val="left"/>
      <w:pPr>
        <w:ind w:left="9720" w:hanging="360"/>
      </w:pPr>
      <w:rPr>
        <w:b w:val="0"/>
      </w:rPr>
    </w:lvl>
    <w:lvl w:ilvl="1">
      <w:start w:val="1"/>
      <w:numFmt w:val="lowerLetter"/>
      <w:lvlText w:val="%2."/>
      <w:lvlJc w:val="left"/>
      <w:pPr>
        <w:ind w:left="432" w:hanging="72"/>
      </w:pPr>
      <w:rPr>
        <w:rFonts w:hint="default"/>
      </w:rPr>
    </w:lvl>
    <w:lvl w:ilvl="2" w:tentative="1">
      <w:start w:val="1"/>
      <w:numFmt w:val="lowerRoman"/>
      <w:lvlText w:val="%3."/>
      <w:lvlJc w:val="right"/>
      <w:pPr>
        <w:ind w:left="11160" w:hanging="180"/>
      </w:pPr>
    </w:lvl>
    <w:lvl w:ilvl="3" w:tentative="1">
      <w:start w:val="1"/>
      <w:numFmt w:val="decimal"/>
      <w:lvlText w:val="%4."/>
      <w:lvlJc w:val="left"/>
      <w:pPr>
        <w:ind w:left="11880" w:hanging="360"/>
      </w:pPr>
    </w:lvl>
    <w:lvl w:ilvl="4" w:tentative="1">
      <w:start w:val="1"/>
      <w:numFmt w:val="lowerLetter"/>
      <w:lvlText w:val="%5."/>
      <w:lvlJc w:val="left"/>
      <w:pPr>
        <w:ind w:left="12600" w:hanging="360"/>
      </w:pPr>
    </w:lvl>
    <w:lvl w:ilvl="5" w:tentative="1">
      <w:start w:val="1"/>
      <w:numFmt w:val="lowerRoman"/>
      <w:lvlText w:val="%6."/>
      <w:lvlJc w:val="right"/>
      <w:pPr>
        <w:ind w:left="13320" w:hanging="180"/>
      </w:pPr>
    </w:lvl>
    <w:lvl w:ilvl="6" w:tentative="1">
      <w:start w:val="1"/>
      <w:numFmt w:val="decimal"/>
      <w:lvlText w:val="%7."/>
      <w:lvlJc w:val="left"/>
      <w:pPr>
        <w:ind w:left="14040" w:hanging="360"/>
      </w:pPr>
    </w:lvl>
    <w:lvl w:ilvl="7" w:tentative="1">
      <w:start w:val="1"/>
      <w:numFmt w:val="lowerLetter"/>
      <w:lvlText w:val="%8."/>
      <w:lvlJc w:val="left"/>
      <w:pPr>
        <w:ind w:left="14760" w:hanging="360"/>
      </w:pPr>
    </w:lvl>
    <w:lvl w:ilvl="8" w:tentative="1">
      <w:start w:val="1"/>
      <w:numFmt w:val="lowerRoman"/>
      <w:lvlText w:val="%9."/>
      <w:lvlJc w:val="right"/>
      <w:pPr>
        <w:ind w:left="15480" w:hanging="180"/>
      </w:pPr>
    </w:lvl>
  </w:abstractNum>
  <w:abstractNum w:abstractNumId="5">
    <w:nsid w:val="38D63892"/>
    <w:multiLevelType w:val="multilevel"/>
    <w:tmpl w:val="9D5C6910"/>
    <w:lvl w:ilvl="0">
      <w:start w:val="1"/>
      <w:numFmt w:val="upperLetter"/>
      <w:lvlText w:val="%1."/>
      <w:lvlJc w:val="left"/>
      <w:pPr>
        <w:ind w:left="1080" w:hanging="360"/>
      </w:pPr>
      <w:rPr>
        <w:rFonts w:hint="default"/>
        <w:b w:val="0"/>
        <w:sz w:val="20"/>
        <w:szCs w:val="20"/>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nsid w:val="63D12399"/>
    <w:multiLevelType w:val="singleLevel"/>
    <w:tmpl w:val="6F6AB130"/>
    <w:lvl w:ilvl="0">
      <w:start w:val="1"/>
      <w:numFmt w:val="decimal"/>
      <w:lvlText w:val="%1."/>
      <w:lvlJc w:val="left"/>
      <w:pPr>
        <w:tabs>
          <w:tab w:val="num" w:pos="720"/>
        </w:tabs>
        <w:ind w:left="720" w:hanging="720"/>
      </w:pPr>
      <w:rPr>
        <w:b/>
        <w:i w:val="0"/>
        <w:color w:val="FFFFFF" w:themeColor="background1"/>
        <w:sz w:val="22"/>
        <w:szCs w:val="22"/>
        <w:u w:val="none"/>
      </w:rPr>
    </w:lvl>
  </w:abstractNum>
  <w:abstractNum w:abstractNumId="7">
    <w:nsid w:val="66F6329E"/>
    <w:multiLevelType w:val="multilevel"/>
    <w:tmpl w:val="EB0CCE10"/>
    <w:lvl w:ilvl="0">
      <w:start w:val="1"/>
      <w:numFmt w:val="upperLetter"/>
      <w:lvlText w:val="%1."/>
      <w:lvlJc w:val="left"/>
      <w:pPr>
        <w:tabs>
          <w:tab w:val="num" w:pos="1080"/>
        </w:tabs>
        <w:ind w:left="1080" w:hanging="360"/>
      </w:pPr>
      <w:rPr>
        <w:b w:val="0"/>
        <w:sz w:val="20"/>
        <w:szCs w:val="20"/>
      </w:rPr>
    </w:lvl>
    <w:lvl w:ilvl="1">
      <w:start w:val="1"/>
      <w:numFmt w:val="decimal"/>
      <w:lvlText w:val="%2)"/>
      <w:lvlJc w:val="left"/>
      <w:pPr>
        <w:tabs>
          <w:tab w:val="num" w:pos="1440"/>
        </w:tabs>
        <w:ind w:left="1440" w:hanging="360"/>
      </w:pPr>
    </w:lvl>
    <w:lvl w:ilvl="2">
      <w:start w:val="1"/>
      <w:numFmt w:val="lowerLetter"/>
      <w:lvlText w:val="%3)"/>
      <w:lvlJc w:val="left"/>
      <w:pPr>
        <w:tabs>
          <w:tab w:val="num" w:pos="1800"/>
        </w:tabs>
        <w:ind w:left="180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734D15F4"/>
    <w:multiLevelType w:val="hybridMultilevel"/>
    <w:tmpl w:val="C2E8E526"/>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78EE1E60"/>
    <w:multiLevelType w:val="hybridMultilevel"/>
    <w:tmpl w:val="E8ACA25E"/>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6"/>
  </w:num>
  <w:num w:numId="2">
    <w:abstractNumId w:val="5"/>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num>
  <w:num w:numId="5">
    <w:abstractNumId w:val="7"/>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8"/>
  </w:num>
  <w:num w:numId="9">
    <w:abstractNumId w:val="3"/>
  </w:num>
  <w:num w:numId="10">
    <w:abstractNumId w:val="0"/>
  </w:num>
  <w:num w:numId="11">
    <w:abstractNumId w:val="4"/>
  </w:num>
  <w:num w:numId="12">
    <w:abstractNumId w:val="1"/>
  </w:num>
  <w:num w:numId="13">
    <w:abstractNumId w:val="2"/>
  </w:num>
  <w:num w:numId="14">
    <w:abstractNumId w:val="2"/>
    <w:lvlOverride w:ilvl="0">
      <w:startOverride w:val="1"/>
    </w:lvlOverride>
  </w:num>
  <w:num w:numId="15">
    <w:abstractNumId w:val="2"/>
    <w:lvlOverride w:ilvl="0">
      <w:startOverride w:val="1"/>
    </w:lvlOverride>
  </w:num>
  <w:num w:numId="16">
    <w:abstractNumId w:val="2"/>
    <w:lvlOverride w:ilvl="0">
      <w:startOverride w:val="1"/>
    </w:lvlOverride>
  </w:num>
  <w:num w:numId="17">
    <w:abstractNumId w:val="2"/>
    <w:lvlOverride w:ilvl="0">
      <w:startOverride w:val="1"/>
    </w:lvlOverride>
  </w:num>
  <w:num w:numId="18">
    <w:abstractNumId w:val="2"/>
    <w:lvlOverride w:ilvl="0">
      <w:startOverride w:val="1"/>
    </w:lvlOverride>
  </w:num>
  <w:num w:numId="19">
    <w:abstractNumId w:val="2"/>
  </w:num>
  <w:num w:numId="20">
    <w:abstractNumId w:val="2"/>
    <w:lvlOverride w:ilvl="0">
      <w:startOverride w:val="1"/>
    </w:lvlOverride>
  </w:num>
  <w:num w:numId="21">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proofState w:spelling="clean" w:grammar="clean"/>
  <w:attachedTemplate r:id="rId1"/>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1BF"/>
    <w:rsid w:val="00010057"/>
    <w:rsid w:val="00011871"/>
    <w:rsid w:val="000232DF"/>
    <w:rsid w:val="00027F49"/>
    <w:rsid w:val="000333FF"/>
    <w:rsid w:val="00036340"/>
    <w:rsid w:val="00037D9E"/>
    <w:rsid w:val="000538D7"/>
    <w:rsid w:val="0006798D"/>
    <w:rsid w:val="00092135"/>
    <w:rsid w:val="00096230"/>
    <w:rsid w:val="000B47FB"/>
    <w:rsid w:val="000E2756"/>
    <w:rsid w:val="00117AF9"/>
    <w:rsid w:val="00121F58"/>
    <w:rsid w:val="001678E8"/>
    <w:rsid w:val="00170E02"/>
    <w:rsid w:val="001B2242"/>
    <w:rsid w:val="001C0CC0"/>
    <w:rsid w:val="001D292D"/>
    <w:rsid w:val="001D3B68"/>
    <w:rsid w:val="00200A1B"/>
    <w:rsid w:val="002113BD"/>
    <w:rsid w:val="002452EC"/>
    <w:rsid w:val="0025139E"/>
    <w:rsid w:val="00260F75"/>
    <w:rsid w:val="00283F55"/>
    <w:rsid w:val="002A5F96"/>
    <w:rsid w:val="002B2CB6"/>
    <w:rsid w:val="002B2F98"/>
    <w:rsid w:val="002C4327"/>
    <w:rsid w:val="002C6057"/>
    <w:rsid w:val="002F6131"/>
    <w:rsid w:val="00305238"/>
    <w:rsid w:val="003251CE"/>
    <w:rsid w:val="00337321"/>
    <w:rsid w:val="003439E0"/>
    <w:rsid w:val="00380989"/>
    <w:rsid w:val="00394850"/>
    <w:rsid w:val="003B55E1"/>
    <w:rsid w:val="003C3320"/>
    <w:rsid w:val="003D4333"/>
    <w:rsid w:val="003D7E5C"/>
    <w:rsid w:val="003E1CEF"/>
    <w:rsid w:val="003E7A73"/>
    <w:rsid w:val="003F046E"/>
    <w:rsid w:val="00432194"/>
    <w:rsid w:val="0046043F"/>
    <w:rsid w:val="00491490"/>
    <w:rsid w:val="00494494"/>
    <w:rsid w:val="004969FA"/>
    <w:rsid w:val="004F3D57"/>
    <w:rsid w:val="00527104"/>
    <w:rsid w:val="00530CC0"/>
    <w:rsid w:val="00532542"/>
    <w:rsid w:val="0055683B"/>
    <w:rsid w:val="005569CD"/>
    <w:rsid w:val="00564DEE"/>
    <w:rsid w:val="00566FED"/>
    <w:rsid w:val="0056775C"/>
    <w:rsid w:val="0057441E"/>
    <w:rsid w:val="00575527"/>
    <w:rsid w:val="005907AF"/>
    <w:rsid w:val="005A5D0D"/>
    <w:rsid w:val="005D6D05"/>
    <w:rsid w:val="006024A0"/>
    <w:rsid w:val="00602967"/>
    <w:rsid w:val="00606F11"/>
    <w:rsid w:val="006071F2"/>
    <w:rsid w:val="00624A67"/>
    <w:rsid w:val="006262E8"/>
    <w:rsid w:val="0067596C"/>
    <w:rsid w:val="006C2D17"/>
    <w:rsid w:val="006C738F"/>
    <w:rsid w:val="006F7A52"/>
    <w:rsid w:val="00705097"/>
    <w:rsid w:val="00711249"/>
    <w:rsid w:val="00712CAA"/>
    <w:rsid w:val="00716A8B"/>
    <w:rsid w:val="00730F76"/>
    <w:rsid w:val="00744A45"/>
    <w:rsid w:val="0075340F"/>
    <w:rsid w:val="00754C6D"/>
    <w:rsid w:val="00755096"/>
    <w:rsid w:val="007703B4"/>
    <w:rsid w:val="00777623"/>
    <w:rsid w:val="007A34A3"/>
    <w:rsid w:val="007A564A"/>
    <w:rsid w:val="007B3AAE"/>
    <w:rsid w:val="007C2954"/>
    <w:rsid w:val="007D4F70"/>
    <w:rsid w:val="007D53B3"/>
    <w:rsid w:val="007E7CAB"/>
    <w:rsid w:val="008133D2"/>
    <w:rsid w:val="00813B57"/>
    <w:rsid w:val="00837B12"/>
    <w:rsid w:val="00841282"/>
    <w:rsid w:val="008552A3"/>
    <w:rsid w:val="008563A9"/>
    <w:rsid w:val="00882652"/>
    <w:rsid w:val="00890F31"/>
    <w:rsid w:val="008D1491"/>
    <w:rsid w:val="00911156"/>
    <w:rsid w:val="00914902"/>
    <w:rsid w:val="00917386"/>
    <w:rsid w:val="00926A58"/>
    <w:rsid w:val="00940C58"/>
    <w:rsid w:val="0095194C"/>
    <w:rsid w:val="00962788"/>
    <w:rsid w:val="009737DF"/>
    <w:rsid w:val="0097702E"/>
    <w:rsid w:val="00991528"/>
    <w:rsid w:val="009A341D"/>
    <w:rsid w:val="009A5430"/>
    <w:rsid w:val="009B2B7E"/>
    <w:rsid w:val="009C15C4"/>
    <w:rsid w:val="009C7250"/>
    <w:rsid w:val="009E0156"/>
    <w:rsid w:val="009F53F9"/>
    <w:rsid w:val="00A05391"/>
    <w:rsid w:val="00A317A9"/>
    <w:rsid w:val="00A36FEA"/>
    <w:rsid w:val="00A41149"/>
    <w:rsid w:val="00A56D57"/>
    <w:rsid w:val="00A86205"/>
    <w:rsid w:val="00A931C3"/>
    <w:rsid w:val="00AC2247"/>
    <w:rsid w:val="00AF3386"/>
    <w:rsid w:val="00B16D95"/>
    <w:rsid w:val="00B20316"/>
    <w:rsid w:val="00B34E3C"/>
    <w:rsid w:val="00B42FAE"/>
    <w:rsid w:val="00B62597"/>
    <w:rsid w:val="00BA02A7"/>
    <w:rsid w:val="00BA6146"/>
    <w:rsid w:val="00BB531B"/>
    <w:rsid w:val="00BB6921"/>
    <w:rsid w:val="00BF331B"/>
    <w:rsid w:val="00BF7988"/>
    <w:rsid w:val="00C10A93"/>
    <w:rsid w:val="00C32068"/>
    <w:rsid w:val="00C439EC"/>
    <w:rsid w:val="00C5307B"/>
    <w:rsid w:val="00C67F86"/>
    <w:rsid w:val="00C72168"/>
    <w:rsid w:val="00C757F4"/>
    <w:rsid w:val="00C75A9D"/>
    <w:rsid w:val="00C814F0"/>
    <w:rsid w:val="00CA49B9"/>
    <w:rsid w:val="00CB19DE"/>
    <w:rsid w:val="00CB475B"/>
    <w:rsid w:val="00CC1B47"/>
    <w:rsid w:val="00CD639C"/>
    <w:rsid w:val="00CE451E"/>
    <w:rsid w:val="00D06EC8"/>
    <w:rsid w:val="00D136EA"/>
    <w:rsid w:val="00D22FE4"/>
    <w:rsid w:val="00D251ED"/>
    <w:rsid w:val="00D265D3"/>
    <w:rsid w:val="00D33EF7"/>
    <w:rsid w:val="00D5103D"/>
    <w:rsid w:val="00D70799"/>
    <w:rsid w:val="00D73694"/>
    <w:rsid w:val="00D827A6"/>
    <w:rsid w:val="00D831E4"/>
    <w:rsid w:val="00D923B5"/>
    <w:rsid w:val="00D95949"/>
    <w:rsid w:val="00DA23DE"/>
    <w:rsid w:val="00DB29E9"/>
    <w:rsid w:val="00DE34CF"/>
    <w:rsid w:val="00DE77B9"/>
    <w:rsid w:val="00DF1112"/>
    <w:rsid w:val="00DF3B0C"/>
    <w:rsid w:val="00E101A9"/>
    <w:rsid w:val="00E1605D"/>
    <w:rsid w:val="00E32B6B"/>
    <w:rsid w:val="00E5387A"/>
    <w:rsid w:val="00E55E84"/>
    <w:rsid w:val="00E671BF"/>
    <w:rsid w:val="00E946F8"/>
    <w:rsid w:val="00EB68B0"/>
    <w:rsid w:val="00F26A97"/>
    <w:rsid w:val="00F4190F"/>
    <w:rsid w:val="00F5077C"/>
    <w:rsid w:val="00F52385"/>
    <w:rsid w:val="00F725E2"/>
    <w:rsid w:val="00F73EEC"/>
    <w:rsid w:val="00F74B6A"/>
    <w:rsid w:val="00F84566"/>
    <w:rsid w:val="00F97006"/>
    <w:rsid w:val="00FA05CE"/>
    <w:rsid w:val="00FA5955"/>
    <w:rsid w:val="00FB1739"/>
    <w:rsid w:val="00FB330E"/>
    <w:rsid w:val="00FC2B9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CB7C08D"/>
  <w15:docId w15:val="{E94A4F90-46DB-4218-B390-EAE96ACD1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54C6D"/>
  </w:style>
  <w:style w:type="paragraph" w:styleId="Heading1">
    <w:name w:val="heading 1"/>
    <w:basedOn w:val="Normal"/>
    <w:next w:val="Normal"/>
    <w:link w:val="Heading1Char"/>
    <w:uiPriority w:val="9"/>
    <w:rsid w:val="00B62597"/>
    <w:pPr>
      <w:keepNext/>
      <w:tabs>
        <w:tab w:val="num" w:pos="720"/>
      </w:tabs>
      <w:spacing w:after="240" w:line="240" w:lineRule="auto"/>
      <w:ind w:left="720" w:hanging="720"/>
      <w:outlineLvl w:val="0"/>
    </w:pPr>
    <w:rPr>
      <w:rFonts w:ascii="Arial Narrow" w:eastAsia="Times New Roman" w:hAnsi="Arial Narrow" w:cs="Times New Roman"/>
      <w:b/>
      <w:caps/>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013366"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pPr>
      <w:spacing w:after="0" w:line="240" w:lineRule="auto"/>
    </w:pPr>
    <w:rPr>
      <w:rFonts w:ascii="Arial Narrow" w:eastAsia="Times New Roman" w:hAnsi="Arial Narrow" w:cs="Times New Roman"/>
      <w:b/>
      <w:sz w:val="24"/>
      <w:szCs w:val="24"/>
    </w:rPr>
  </w:style>
  <w:style w:type="paragraph" w:customStyle="1" w:styleId="PrimaryHeading">
    <w:name w:val="Primary Heading"/>
    <w:basedOn w:val="Normal"/>
    <w:qFormat/>
    <w:rsid w:val="007C2954"/>
    <w:pPr>
      <w:keepNext/>
      <w:shd w:val="clear" w:color="auto" w:fill="00B0F0" w:themeFill="accent3"/>
      <w:spacing w:after="120"/>
      <w:outlineLvl w:val="0"/>
    </w:pPr>
    <w:rPr>
      <w:rFonts w:ascii="Arial Narrow" w:hAnsi="Arial Narrow"/>
      <w:b/>
      <w:color w:val="FFFFFF" w:themeColor="background1"/>
      <w:kern w:val="28"/>
    </w:rPr>
  </w:style>
  <w:style w:type="paragraph" w:customStyle="1" w:styleId="ListedItem">
    <w:name w:val="Listed Item"/>
    <w:qFormat/>
    <w:rsid w:val="007A34A3"/>
    <w:pPr>
      <w:numPr>
        <w:numId w:val="10"/>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link w:val="NoListBodyChar"/>
    <w:qFormat/>
    <w:rsid w:val="007A34A3"/>
    <w:pPr>
      <w:tabs>
        <w:tab w:val="left" w:pos="1440"/>
        <w:tab w:val="left" w:pos="1800"/>
      </w:tabs>
      <w:spacing w:after="240" w:line="240" w:lineRule="auto"/>
      <w:ind w:left="720"/>
    </w:pPr>
    <w:rPr>
      <w:rFonts w:ascii="Arial Narrow" w:eastAsia="Times New Roman" w:hAnsi="Arial Narrow" w:cs="Times New Roman"/>
      <w:sz w:val="20"/>
      <w:szCs w:val="20"/>
    </w:rPr>
  </w:style>
  <w:style w:type="paragraph" w:customStyle="1" w:styleId="FutureMeetings">
    <w:name w:val="Future Meetings"/>
    <w:basedOn w:val="Normal"/>
    <w:qFormat/>
    <w:rsid w:val="007A34A3"/>
    <w:pPr>
      <w:tabs>
        <w:tab w:val="left" w:pos="1440"/>
        <w:tab w:val="left" w:pos="1800"/>
      </w:tabs>
      <w:spacing w:after="0" w:line="240" w:lineRule="auto"/>
    </w:pPr>
    <w:rPr>
      <w:rFonts w:ascii="Arial Narrow" w:eastAsia="Times New Roman" w:hAnsi="Arial Narrow" w:cs="Times New Roman"/>
      <w:sz w:val="20"/>
    </w:rPr>
  </w:style>
  <w:style w:type="paragraph" w:customStyle="1" w:styleId="DisclosureTitle">
    <w:name w:val="Disclosure Title"/>
    <w:basedOn w:val="Normal"/>
    <w:link w:val="DisclosureTitleChar"/>
    <w:rsid w:val="00337321"/>
    <w:pPr>
      <w:spacing w:after="0" w:line="240" w:lineRule="auto"/>
    </w:pPr>
    <w:rPr>
      <w:rFonts w:ascii="Arial Narrow" w:eastAsia="Times New Roman" w:hAnsi="Arial Narrow" w:cs="Times New Roman"/>
      <w:b/>
      <w:color w:val="013C59"/>
      <w:sz w:val="16"/>
      <w:szCs w:val="16"/>
    </w:rPr>
  </w:style>
  <w:style w:type="paragraph" w:customStyle="1" w:styleId="DisclosureBody">
    <w:name w:val="Disclosure Body"/>
    <w:basedOn w:val="Normal"/>
    <w:link w:val="DisclosureBodyChar"/>
    <w:rsid w:val="00337321"/>
    <w:pPr>
      <w:spacing w:after="0" w:line="240" w:lineRule="auto"/>
    </w:pPr>
    <w:rPr>
      <w:rFonts w:ascii="Arial Narrow" w:eastAsia="Times New Roman" w:hAnsi="Arial Narrow" w:cs="Times New Roman"/>
      <w:sz w:val="16"/>
      <w:szCs w:val="16"/>
    </w:rPr>
  </w:style>
  <w:style w:type="paragraph" w:customStyle="1" w:styleId="Author">
    <w:name w:val="Author"/>
    <w:basedOn w:val="Normal"/>
    <w:rsid w:val="00337321"/>
    <w:pPr>
      <w:tabs>
        <w:tab w:val="left" w:pos="2160"/>
      </w:tabs>
      <w:spacing w:after="0" w:line="240" w:lineRule="auto"/>
    </w:pPr>
    <w:rPr>
      <w:rFonts w:ascii="Arial Narrow" w:eastAsia="Times New Roman" w:hAnsi="Arial Narrow" w:cs="Times New Roman"/>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numPr>
        <w:numId w:val="19"/>
      </w:numPr>
      <w:tabs>
        <w:tab w:val="left" w:pos="0"/>
      </w:tabs>
      <w:spacing w:line="240" w:lineRule="auto"/>
    </w:pPr>
    <w:rPr>
      <w:rFonts w:ascii="Arial Narrow" w:eastAsia="Times New Roman" w:hAnsi="Arial Narrow" w:cs="Times New Roman"/>
      <w:b/>
      <w:sz w:val="24"/>
    </w:rPr>
  </w:style>
  <w:style w:type="paragraph" w:customStyle="1" w:styleId="AttendeesList">
    <w:name w:val="Attendees List"/>
    <w:link w:val="AttendeesListChar"/>
    <w:rsid w:val="00754C6D"/>
    <w:rPr>
      <w:rFonts w:ascii="Arial Narrow" w:eastAsia="Times New Roman" w:hAnsi="Arial Narrow" w:cs="Times New Roman"/>
      <w:sz w:val="18"/>
      <w:szCs w:val="16"/>
    </w:rPr>
  </w:style>
  <w:style w:type="paragraph" w:customStyle="1" w:styleId="HeaderTitle">
    <w:name w:val="Header Title"/>
    <w:basedOn w:val="Normal"/>
    <w:rsid w:val="00B34E3C"/>
    <w:rPr>
      <w:rFonts w:ascii="Trade Gothic LT Std Bold" w:hAnsi="Trade Gothic LT Std Bold"/>
      <w:color w:val="FFFFFF" w:themeColor="background1"/>
      <w:sz w:val="52"/>
    </w:rPr>
  </w:style>
  <w:style w:type="paragraph" w:customStyle="1" w:styleId="SecondaryHeading-Numbered">
    <w:name w:val="Secondary Heading - Numbered"/>
    <w:basedOn w:val="ListSubhead1"/>
    <w:link w:val="SecondaryHeading-NumberedChar"/>
    <w:qFormat/>
    <w:rsid w:val="00DB29E9"/>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491490"/>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iPriority w:val="99"/>
    <w:unhideWhenUsed/>
    <w:rsid w:val="009C15C4"/>
    <w:rPr>
      <w:color w:val="0000FF" w:themeColor="hyperlink"/>
      <w:u w:val="single"/>
    </w:rPr>
  </w:style>
  <w:style w:type="character" w:styleId="FollowedHyperlink">
    <w:name w:val="FollowedHyperlink"/>
    <w:basedOn w:val="DefaultParagraphFont"/>
    <w:uiPriority w:val="99"/>
    <w:semiHidden/>
    <w:unhideWhenUsed/>
    <w:rsid w:val="003251CE"/>
    <w:rPr>
      <w:color w:val="800080" w:themeColor="followedHyperlink"/>
      <w:u w:val="single"/>
    </w:rPr>
  </w:style>
  <w:style w:type="paragraph" w:customStyle="1" w:styleId="PostingDate">
    <w:name w:val="Posting Date"/>
    <w:basedOn w:val="Normal"/>
    <w:link w:val="PostingDateChar"/>
    <w:qFormat/>
    <w:rsid w:val="00394850"/>
    <w:pPr>
      <w:spacing w:before="60"/>
      <w:ind w:left="-907" w:right="-994"/>
      <w:jc w:val="right"/>
    </w:pPr>
    <w:rPr>
      <w:rFonts w:ascii="Arial Narrow" w:eastAsia="Times New Roman" w:hAnsi="Arial Narrow" w:cs="Times New Roman"/>
      <w:i/>
      <w:noProof/>
      <w:color w:val="013366" w:themeColor="accent1"/>
      <w:sz w:val="17"/>
      <w:szCs w:val="24"/>
    </w:rPr>
  </w:style>
  <w:style w:type="character" w:customStyle="1" w:styleId="PostingDateChar">
    <w:name w:val="Posting Date Char"/>
    <w:basedOn w:val="DefaultParagraphFont"/>
    <w:link w:val="PostingDate"/>
    <w:rsid w:val="00394850"/>
    <w:rPr>
      <w:rFonts w:ascii="Arial Narrow" w:eastAsia="Times New Roman" w:hAnsi="Arial Narrow" w:cs="Times New Roman"/>
      <w:i/>
      <w:noProof/>
      <w:color w:val="013366" w:themeColor="accent1"/>
      <w:sz w:val="17"/>
      <w:szCs w:val="24"/>
    </w:rPr>
  </w:style>
  <w:style w:type="paragraph" w:customStyle="1" w:styleId="TableHeading">
    <w:name w:val="Table_Heading"/>
    <w:basedOn w:val="Normal"/>
    <w:link w:val="TableHeadingChar"/>
    <w:qFormat/>
    <w:rsid w:val="003C3320"/>
    <w:pPr>
      <w:keepNext/>
      <w:spacing w:after="0" w:line="240" w:lineRule="auto"/>
      <w:ind w:left="-58"/>
      <w:outlineLvl w:val="0"/>
    </w:pPr>
    <w:rPr>
      <w:rFonts w:ascii="Arial Narrow" w:eastAsia="Times New Roman" w:hAnsi="Arial Narrow" w:cs="Times New Roman"/>
      <w:b/>
      <w:color w:val="FFFFFF" w:themeColor="background1"/>
      <w:kern w:val="28"/>
      <w:sz w:val="24"/>
      <w:szCs w:val="24"/>
    </w:rPr>
  </w:style>
  <w:style w:type="character" w:customStyle="1" w:styleId="TableHeadingChar">
    <w:name w:val="Table_Heading Char"/>
    <w:basedOn w:val="DefaultParagraphFont"/>
    <w:link w:val="TableHeading"/>
    <w:rsid w:val="003C3320"/>
    <w:rPr>
      <w:rFonts w:ascii="Arial Narrow" w:eastAsia="Times New Roman" w:hAnsi="Arial Narrow" w:cs="Times New Roman"/>
      <w:b/>
      <w:color w:val="FFFFFF" w:themeColor="background1"/>
      <w:kern w:val="28"/>
      <w:sz w:val="24"/>
      <w:szCs w:val="24"/>
    </w:rPr>
  </w:style>
  <w:style w:type="table" w:styleId="GridTable2Accent5">
    <w:name w:val="Grid Table 2 Accent 5"/>
    <w:basedOn w:val="TableNormal"/>
    <w:uiPriority w:val="47"/>
    <w:rsid w:val="003C3320"/>
    <w:pPr>
      <w:spacing w:after="0" w:line="240" w:lineRule="auto"/>
    </w:pPr>
    <w:tblPr>
      <w:tblStyleRowBandSize w:val="1"/>
      <w:tblStyleColBandSize w:val="1"/>
      <w:tblBorders>
        <w:top w:val="single" w:sz="2" w:space="0" w:color="B2B2B2" w:themeColor="accent5" w:themeTint="99"/>
        <w:bottom w:val="single" w:sz="2" w:space="0" w:color="B2B2B2" w:themeColor="accent5" w:themeTint="99"/>
        <w:insideH w:val="single" w:sz="2" w:space="0" w:color="B2B2B2" w:themeColor="accent5" w:themeTint="99"/>
        <w:insideV w:val="single" w:sz="2" w:space="0" w:color="B2B2B2" w:themeColor="accent5" w:themeTint="99"/>
      </w:tblBorders>
    </w:tblPr>
    <w:tblStylePr w:type="firstRow">
      <w:rPr>
        <w:b/>
        <w:bCs/>
      </w:rPr>
      <w:tblPr/>
      <w:tcPr>
        <w:tcBorders>
          <w:top w:val="nil"/>
          <w:bottom w:val="single" w:sz="12" w:space="0" w:color="B2B2B2" w:themeColor="accent5" w:themeTint="99"/>
          <w:insideH w:val="nil"/>
          <w:insideV w:val="nil"/>
        </w:tcBorders>
        <w:shd w:val="clear" w:color="auto" w:fill="FFFFFF" w:themeFill="background1"/>
      </w:tcPr>
    </w:tblStylePr>
    <w:tblStylePr w:type="lastRow">
      <w:rPr>
        <w:b/>
        <w:bCs/>
      </w:rPr>
      <w:tblPr/>
      <w:tcPr>
        <w:tcBorders>
          <w:top w:val="double" w:sz="2" w:space="0" w:color="B2B2B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5" w:themeFillTint="33"/>
      </w:tcPr>
    </w:tblStylePr>
    <w:tblStylePr w:type="band1Horz">
      <w:tblPr/>
      <w:tcPr>
        <w:shd w:val="clear" w:color="auto" w:fill="E5E5E5" w:themeFill="accent5" w:themeFillTint="33"/>
      </w:tcPr>
    </w:tblStylePr>
  </w:style>
  <w:style w:type="character" w:customStyle="1" w:styleId="AttendeesListChar">
    <w:name w:val="Attendees List Char"/>
    <w:basedOn w:val="DefaultParagraphFont"/>
    <w:link w:val="AttendeesList"/>
    <w:rsid w:val="003C3320"/>
    <w:rPr>
      <w:rFonts w:ascii="Arial Narrow" w:eastAsia="Times New Roman" w:hAnsi="Arial Narrow" w:cs="Times New Roman"/>
      <w:sz w:val="18"/>
      <w:szCs w:val="16"/>
    </w:rPr>
  </w:style>
  <w:style w:type="table" w:styleId="GridTable3Accent5">
    <w:name w:val="Grid Table 3 Accent 5"/>
    <w:basedOn w:val="TableNormal"/>
    <w:uiPriority w:val="48"/>
    <w:rsid w:val="003C3320"/>
    <w:pPr>
      <w:spacing w:after="0" w:line="240" w:lineRule="auto"/>
    </w:pPr>
    <w:tblPr>
      <w:tblStyleRowBandSize w:val="1"/>
      <w:tblStyleColBandSize w:val="1"/>
      <w:tblBorders>
        <w:top w:val="single" w:sz="4" w:space="0" w:color="B2B2B2" w:themeColor="accent5" w:themeTint="99"/>
        <w:left w:val="single" w:sz="4" w:space="0" w:color="B2B2B2" w:themeColor="accent5" w:themeTint="99"/>
        <w:bottom w:val="single" w:sz="4" w:space="0" w:color="B2B2B2" w:themeColor="accent5" w:themeTint="99"/>
        <w:right w:val="single" w:sz="4" w:space="0" w:color="B2B2B2" w:themeColor="accent5" w:themeTint="99"/>
        <w:insideH w:val="single" w:sz="4" w:space="0" w:color="B2B2B2" w:themeColor="accent5" w:themeTint="99"/>
        <w:insideV w:val="single" w:sz="4" w:space="0" w:color="B2B2B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5" w:themeFillTint="33"/>
      </w:tcPr>
    </w:tblStylePr>
    <w:tblStylePr w:type="band1Horz">
      <w:tblPr/>
      <w:tcPr>
        <w:shd w:val="clear" w:color="auto" w:fill="E5E5E5" w:themeFill="accent5" w:themeFillTint="33"/>
      </w:tcPr>
    </w:tblStylePr>
    <w:tblStylePr w:type="neCell">
      <w:tblPr/>
      <w:tcPr>
        <w:tcBorders>
          <w:bottom w:val="single" w:sz="4" w:space="0" w:color="B2B2B2" w:themeColor="accent5" w:themeTint="99"/>
        </w:tcBorders>
      </w:tcPr>
    </w:tblStylePr>
    <w:tblStylePr w:type="nwCell">
      <w:tblPr/>
      <w:tcPr>
        <w:tcBorders>
          <w:bottom w:val="single" w:sz="4" w:space="0" w:color="B2B2B2" w:themeColor="accent5" w:themeTint="99"/>
        </w:tcBorders>
      </w:tcPr>
    </w:tblStylePr>
    <w:tblStylePr w:type="seCell">
      <w:tblPr/>
      <w:tcPr>
        <w:tcBorders>
          <w:top w:val="single" w:sz="4" w:space="0" w:color="B2B2B2" w:themeColor="accent5" w:themeTint="99"/>
        </w:tcBorders>
      </w:tcPr>
    </w:tblStylePr>
    <w:tblStylePr w:type="swCell">
      <w:tblPr/>
      <w:tcPr>
        <w:tcBorders>
          <w:top w:val="single" w:sz="4" w:space="0" w:color="B2B2B2" w:themeColor="accent5" w:themeTint="99"/>
        </w:tcBorders>
      </w:tcPr>
    </w:tblStylePr>
  </w:style>
  <w:style w:type="paragraph" w:customStyle="1" w:styleId="tableheading0">
    <w:name w:val="table heading"/>
    <w:basedOn w:val="NoListBody"/>
    <w:link w:val="tableheadingChar0"/>
    <w:qFormat/>
    <w:rsid w:val="003C3320"/>
    <w:pPr>
      <w:tabs>
        <w:tab w:val="clear" w:pos="1440"/>
        <w:tab w:val="clear" w:pos="1800"/>
      </w:tabs>
      <w:spacing w:after="0"/>
      <w:ind w:left="0"/>
    </w:pPr>
    <w:rPr>
      <w:b/>
      <w:color w:val="FFFFFF" w:themeColor="background1"/>
      <w:sz w:val="22"/>
    </w:rPr>
  </w:style>
  <w:style w:type="character" w:customStyle="1" w:styleId="NoListBodyChar">
    <w:name w:val="No List Body Char"/>
    <w:basedOn w:val="DefaultParagraphFont"/>
    <w:link w:val="NoListBody"/>
    <w:rsid w:val="003C3320"/>
    <w:rPr>
      <w:rFonts w:ascii="Arial Narrow" w:eastAsia="Times New Roman" w:hAnsi="Arial Narrow" w:cs="Times New Roman"/>
      <w:sz w:val="20"/>
      <w:szCs w:val="20"/>
    </w:rPr>
  </w:style>
  <w:style w:type="character" w:customStyle="1" w:styleId="tableheadingChar0">
    <w:name w:val="table heading Char"/>
    <w:basedOn w:val="NoListBodyChar"/>
    <w:link w:val="tableheading0"/>
    <w:rsid w:val="003C3320"/>
    <w:rPr>
      <w:rFonts w:ascii="Arial Narrow" w:eastAsia="Times New Roman" w:hAnsi="Arial Narrow" w:cs="Times New Roman"/>
      <w:b/>
      <w:color w:val="FFFFFF" w:themeColor="background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pjm.com/about-pjm/who-we-are/code-of-conduct" TargetMode="Externa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s://www.pjm.com/committees-and-groups/committees/form-facilitator-feedback.aspx" TargetMode="External" /><Relationship Id="rId8" Type="http://schemas.openxmlformats.org/officeDocument/2006/relationships/hyperlink" Target="https://learn.pjm.com/" TargetMode="External" /><Relationship Id="rId9" Type="http://schemas.openxmlformats.org/officeDocument/2006/relationships/header" Target="header1.xml" /></Relationships>
</file>

<file path=word/_rels/header1.xml.rels><?xml version="1.0" encoding="utf-8" standalone="yes"?><Relationships xmlns="http://schemas.openxmlformats.org/package/2006/relationships"><Relationship Id="rId1" Type="http://schemas.openxmlformats.org/officeDocument/2006/relationships/image" Target="media/image3.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grahak\Downloads\Agenda.docx.dotx" TargetMode="External" /></Relationships>
</file>

<file path=word/theme/theme1.xml><?xml version="1.0" encoding="utf-8"?>
<a:theme xmlns:a="http://schemas.openxmlformats.org/drawingml/2006/main" name="Office Theme">
  <a:themeElements>
    <a:clrScheme name="PJM_Colors">
      <a:dk1>
        <a:sysClr val="windowText" lastClr="000000"/>
      </a:dk1>
      <a:lt1>
        <a:srgbClr val="FFFFFF"/>
      </a:lt1>
      <a:dk2>
        <a:srgbClr val="000000"/>
      </a:dk2>
      <a:lt2>
        <a:srgbClr val="EEECE1"/>
      </a:lt2>
      <a:accent1>
        <a:srgbClr val="013366"/>
      </a:accent1>
      <a:accent2>
        <a:srgbClr val="99CC00"/>
      </a:accent2>
      <a:accent3>
        <a:srgbClr val="00B0F0"/>
      </a:accent3>
      <a:accent4>
        <a:srgbClr val="FF9900"/>
      </a:accent4>
      <a:accent5>
        <a:srgbClr val="808080"/>
      </a:accent5>
      <a:accent6>
        <a:srgbClr val="E70588"/>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