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3A870843">
      <w:pPr>
        <w:pStyle w:val="MeetingDetails"/>
      </w:pPr>
      <w:r>
        <w:t>February 11</w:t>
      </w:r>
      <w:r w:rsidR="00A038E6">
        <w:t>,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361B298B">
      <w:pPr>
        <w:pStyle w:val="SecondaryHeading-Numbered"/>
      </w:pPr>
      <w:r>
        <w:t xml:space="preserve">Approval of meeting minutes from </w:t>
      </w:r>
      <w:r w:rsidR="007D0961">
        <w:t>January 2025</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5750025D">
      <w:pPr>
        <w:pStyle w:val="SecondaryHeading-Numbered"/>
      </w:pPr>
      <w:r>
        <w:t xml:space="preserve">PJM Drills </w:t>
      </w:r>
      <w:r>
        <w:rPr>
          <w:b w:val="0"/>
        </w:rPr>
        <w:t>(9:10 – 9:</w:t>
      </w:r>
      <w:r w:rsidR="00077771">
        <w:rPr>
          <w:b w:val="0"/>
        </w:rPr>
        <w:t>1</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5C721C" w14:paraId="1B389190" w14:textId="4309D942">
      <w:pPr>
        <w:pStyle w:val="SecondaryHeading-Numbered"/>
        <w:numPr>
          <w:ilvl w:val="0"/>
          <w:numId w:val="0"/>
        </w:numPr>
        <w:tabs>
          <w:tab w:val="left" w:pos="4860"/>
        </w:tabs>
        <w:spacing w:after="0" w:line="276" w:lineRule="auto"/>
        <w:ind w:left="360" w:hanging="360"/>
        <w:rPr>
          <w:b w:val="0"/>
          <w:i/>
        </w:rPr>
      </w:pPr>
      <w:r>
        <w:rPr>
          <w:b w:val="0"/>
        </w:rPr>
        <w:tab/>
      </w: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P="0038320E" w14:paraId="4FB8BEC3" w14:textId="0EC5520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5C721C" w:rsidRPr="00751B8C" w:rsidP="0038320E" w14:paraId="42E94471" w14:textId="7EFD6205">
      <w:pPr>
        <w:pStyle w:val="SecondaryHeading-Numbered"/>
        <w:numPr>
          <w:ilvl w:val="0"/>
          <w:numId w:val="0"/>
        </w:numPr>
        <w:tabs>
          <w:tab w:val="left" w:pos="4860"/>
        </w:tabs>
        <w:spacing w:after="0" w:line="276" w:lineRule="auto"/>
        <w:ind w:left="360"/>
        <w:rPr>
          <w:b w:val="0"/>
        </w:rPr>
      </w:pPr>
      <w:r>
        <w:rPr>
          <w:b w:val="0"/>
        </w:rPr>
        <w:t>2025 Summe</w:t>
      </w:r>
      <w:r w:rsidR="008E21E7">
        <w:rPr>
          <w:b w:val="0"/>
        </w:rPr>
        <w:t>r Emergency Procedures Drill</w:t>
      </w:r>
      <w:r w:rsidR="008E21E7">
        <w:rPr>
          <w:b w:val="0"/>
        </w:rPr>
        <w:tab/>
        <w:t>5/1</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077771" w:rsidP="00F60D59" w14:paraId="353E6946" w14:textId="6908A523">
      <w:pPr>
        <w:pStyle w:val="SecondaryHeading-Numbered"/>
        <w:rPr>
          <w:b w:val="0"/>
        </w:rPr>
      </w:pPr>
      <w:r>
        <w:t xml:space="preserve">Manual 40 Revision </w:t>
      </w:r>
      <w:r w:rsidRPr="00077771">
        <w:rPr>
          <w:b w:val="0"/>
        </w:rPr>
        <w:t>(9:15 – 9:</w:t>
      </w:r>
      <w:r>
        <w:rPr>
          <w:b w:val="0"/>
        </w:rPr>
        <w:t>25</w:t>
      </w:r>
      <w:r w:rsidRPr="00077771">
        <w:rPr>
          <w:b w:val="0"/>
        </w:rPr>
        <w:t>)</w:t>
      </w:r>
    </w:p>
    <w:p w:rsidR="00077771" w:rsidRPr="00077771" w:rsidP="00077771" w14:paraId="0BB412D9" w14:textId="14F64BA4">
      <w:pPr>
        <w:pStyle w:val="ListSubhead1"/>
        <w:numPr>
          <w:ilvl w:val="0"/>
          <w:numId w:val="0"/>
        </w:numPr>
        <w:ind w:left="360"/>
        <w:rPr>
          <w:b w:val="0"/>
        </w:rPr>
      </w:pPr>
      <w:r>
        <w:rPr>
          <w:b w:val="0"/>
        </w:rPr>
        <w:t>Benjamin Miller, PJM, will review the proposed changes to PJM Manual 40: Training and Certification Requirements as part of the annual review.</w:t>
      </w:r>
    </w:p>
    <w:p w:rsidR="00F60D59" w:rsidP="00F60D59" w14:paraId="40358661" w14:textId="692307B1">
      <w:pPr>
        <w:pStyle w:val="SecondaryHeading-Numbered"/>
      </w:pPr>
      <w:r>
        <w:t xml:space="preserve">Training Items </w:t>
      </w:r>
      <w:r>
        <w:rPr>
          <w:b w:val="0"/>
        </w:rPr>
        <w:t>(9:</w:t>
      </w:r>
      <w:r w:rsidR="00077771">
        <w:rPr>
          <w:b w:val="0"/>
        </w:rPr>
        <w:t>25</w:t>
      </w:r>
      <w:r>
        <w:rPr>
          <w:b w:val="0"/>
        </w:rPr>
        <w:t xml:space="preserve"> – 9:</w:t>
      </w:r>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751B8C" w:rsidP="002F37C7" w14:paraId="4910BD14" w14:textId="0F965604">
      <w:pPr>
        <w:pStyle w:val="SecondaryHeading-Numbered"/>
        <w:numPr>
          <w:ilvl w:val="0"/>
          <w:numId w:val="13"/>
        </w:numPr>
        <w:rPr>
          <w:b w:val="0"/>
        </w:rPr>
      </w:pPr>
      <w:r>
        <w:rPr>
          <w:b w:val="0"/>
        </w:rPr>
        <w:t>2025 PJM Seminar update</w:t>
      </w:r>
    </w:p>
    <w:p w:rsidR="002D3792" w:rsidP="002F37C7" w14:paraId="156E9100" w14:textId="5E5A28EA">
      <w:pPr>
        <w:pStyle w:val="SecondaryHeading-Numbered"/>
        <w:numPr>
          <w:ilvl w:val="0"/>
          <w:numId w:val="13"/>
        </w:numPr>
        <w:rPr>
          <w:b w:val="0"/>
        </w:rPr>
      </w:pPr>
      <w:r>
        <w:rPr>
          <w:b w:val="0"/>
        </w:rPr>
        <w:t>Annual Training Plan update</w:t>
      </w:r>
    </w:p>
    <w:p w:rsidR="007828BD" w:rsidP="00D25C3F" w14:paraId="0C1A6229" w14:textId="0E38C62F">
      <w:pPr>
        <w:pStyle w:val="SecondaryHeading-Numbered"/>
        <w:numPr>
          <w:ilvl w:val="0"/>
          <w:numId w:val="13"/>
        </w:numPr>
        <w:rPr>
          <w:b w:val="0"/>
        </w:rPr>
      </w:pPr>
      <w:r>
        <w:rPr>
          <w:b w:val="0"/>
        </w:rPr>
        <w:t xml:space="preserve">Training </w:t>
      </w:r>
      <w:r w:rsidR="00A038E6">
        <w:rPr>
          <w:b w:val="0"/>
        </w:rPr>
        <w:t>Liaison roster verification update</w:t>
      </w:r>
    </w:p>
    <w:p w:rsidR="00F60D59" w:rsidP="00F60D59" w14:paraId="61430B75" w14:textId="70845A3A">
      <w:pPr>
        <w:pStyle w:val="SecondaryHeading-Numbered"/>
      </w:pPr>
      <w:bookmarkStart w:id="2" w:name="_GoBack"/>
      <w:bookmarkEnd w:id="2"/>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43BBF5CF">
      <w:pPr>
        <w:pStyle w:val="SecondaryHeading-Numbered"/>
        <w:rPr>
          <w:rStyle w:val="Hyperlink"/>
          <w:b w:val="0"/>
          <w:color w:val="auto"/>
          <w:u w:val="none"/>
        </w:rPr>
      </w:pPr>
      <w:r w:rsidRPr="0023434B">
        <w:rPr>
          <w:b w:val="0"/>
        </w:rPr>
        <w:t xml:space="preserve">See </w:t>
      </w:r>
      <w:r w:rsidR="007D0961">
        <w:rPr>
          <w:b w:val="0"/>
        </w:rPr>
        <w:t>February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D0961" w:rsidP="007D0961" w14:paraId="2EE65F68" w14:textId="740CCA6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11, 2025</w:t>
            </w:r>
          </w:p>
        </w:tc>
        <w:tc>
          <w:tcPr>
            <w:tcW w:w="990" w:type="dxa"/>
            <w:tcBorders>
              <w:top w:val="single" w:sz="4" w:space="0" w:color="auto"/>
              <w:left w:val="single" w:sz="4" w:space="0" w:color="auto"/>
              <w:bottom w:val="single" w:sz="4" w:space="0" w:color="auto"/>
              <w:right w:val="single" w:sz="8" w:space="0" w:color="auto"/>
            </w:tcBorders>
          </w:tcPr>
          <w:p w:rsidR="007D0961" w:rsidP="007D0961" w14:paraId="56E6D3E6" w14:textId="0278D63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D0961" w:rsidP="007D0961" w14:paraId="705C0474" w14:textId="5D021CD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D0961" w:rsidP="007D0961" w14:paraId="1523D78B" w14:textId="10C9A0A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3/4/2025</w:t>
            </w:r>
          </w:p>
        </w:tc>
        <w:tc>
          <w:tcPr>
            <w:tcW w:w="1529" w:type="dxa"/>
            <w:tcBorders>
              <w:top w:val="single" w:sz="4" w:space="0" w:color="auto"/>
              <w:left w:val="single" w:sz="4" w:space="0" w:color="auto"/>
              <w:bottom w:val="single" w:sz="4" w:space="0" w:color="auto"/>
              <w:right w:val="single" w:sz="4" w:space="0" w:color="auto"/>
            </w:tcBorders>
          </w:tcPr>
          <w:p w:rsidR="007D0961" w:rsidP="007D0961" w14:paraId="1B10BDA6" w14:textId="7972DEE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3/6/2025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D0961" w:rsidP="007D0961" w14:paraId="3B5F993C" w14:textId="41732DA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8, 2025</w:t>
            </w:r>
          </w:p>
        </w:tc>
        <w:tc>
          <w:tcPr>
            <w:tcW w:w="990" w:type="dxa"/>
            <w:tcBorders>
              <w:top w:val="single" w:sz="4" w:space="0" w:color="auto"/>
              <w:left w:val="single" w:sz="4" w:space="0" w:color="auto"/>
              <w:bottom w:val="single" w:sz="4" w:space="0" w:color="auto"/>
              <w:right w:val="single" w:sz="8" w:space="0" w:color="auto"/>
            </w:tcBorders>
          </w:tcPr>
          <w:p w:rsidR="007D0961" w:rsidP="007D0961" w14:paraId="5D866FC8" w14:textId="215D9C9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D0961" w:rsidP="007D0961" w14:paraId="097B3575" w14:textId="46F2CC1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D0961" w:rsidP="007D0961" w14:paraId="56BE8F43" w14:textId="5B9B6F1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4/1/2025</w:t>
            </w:r>
          </w:p>
        </w:tc>
        <w:tc>
          <w:tcPr>
            <w:tcW w:w="1529" w:type="dxa"/>
            <w:tcBorders>
              <w:top w:val="single" w:sz="4" w:space="0" w:color="auto"/>
              <w:left w:val="single" w:sz="4" w:space="0" w:color="auto"/>
              <w:bottom w:val="single" w:sz="4" w:space="0" w:color="auto"/>
              <w:right w:val="single" w:sz="4" w:space="0" w:color="auto"/>
            </w:tcBorders>
          </w:tcPr>
          <w:p w:rsidR="007D0961" w:rsidP="007D0961" w14:paraId="678ADB4C" w14:textId="6848716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4/3/2025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D0961" w:rsidP="007D0961" w14:paraId="49C9A642" w14:textId="03CEA9C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20, 2025</w:t>
            </w:r>
          </w:p>
        </w:tc>
        <w:tc>
          <w:tcPr>
            <w:tcW w:w="990" w:type="dxa"/>
            <w:tcBorders>
              <w:top w:val="single" w:sz="4" w:space="0" w:color="auto"/>
              <w:left w:val="single" w:sz="4" w:space="0" w:color="auto"/>
              <w:bottom w:val="single" w:sz="4" w:space="0" w:color="auto"/>
              <w:right w:val="single" w:sz="8" w:space="0" w:color="auto"/>
            </w:tcBorders>
          </w:tcPr>
          <w:p w:rsidR="007D0961" w:rsidP="007D0961"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D0961" w:rsidP="007D0961"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D0961" w:rsidP="007D0961" w14:paraId="35EA0AD6" w14:textId="472D3646">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5/13/2025</w:t>
            </w:r>
          </w:p>
        </w:tc>
        <w:tc>
          <w:tcPr>
            <w:tcW w:w="1529" w:type="dxa"/>
            <w:tcBorders>
              <w:top w:val="single" w:sz="4" w:space="0" w:color="auto"/>
              <w:left w:val="single" w:sz="4" w:space="0" w:color="auto"/>
              <w:bottom w:val="single" w:sz="4" w:space="0" w:color="auto"/>
              <w:right w:val="single" w:sz="4" w:space="0" w:color="auto"/>
            </w:tcBorders>
          </w:tcPr>
          <w:p w:rsidR="007D0961" w:rsidP="007D0961" w14:paraId="6EAE8530" w14:textId="4B22326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5/15/2025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BAB917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21E7">
      <w:rPr>
        <w:rStyle w:val="PageNumber"/>
        <w:noProof/>
      </w:rPr>
      <w:t>1</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07C4119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F5B2F">
      <w:t>February 6</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D3792"/>
    <w:rsid w:val="002F37C7"/>
    <w:rsid w:val="002F5B2F"/>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21A3E"/>
    <w:rsid w:val="0046043F"/>
    <w:rsid w:val="00491490"/>
    <w:rsid w:val="00494494"/>
    <w:rsid w:val="004969FA"/>
    <w:rsid w:val="00527104"/>
    <w:rsid w:val="00541F33"/>
    <w:rsid w:val="00564DEE"/>
    <w:rsid w:val="0057441E"/>
    <w:rsid w:val="005824F2"/>
    <w:rsid w:val="005A5D0D"/>
    <w:rsid w:val="005C721C"/>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51B8C"/>
    <w:rsid w:val="0075340F"/>
    <w:rsid w:val="00754C6D"/>
    <w:rsid w:val="00755096"/>
    <w:rsid w:val="007703B4"/>
    <w:rsid w:val="00777623"/>
    <w:rsid w:val="007828BD"/>
    <w:rsid w:val="00796519"/>
    <w:rsid w:val="007A34A3"/>
    <w:rsid w:val="007A38B1"/>
    <w:rsid w:val="007C2954"/>
    <w:rsid w:val="007C6DD3"/>
    <w:rsid w:val="007D0961"/>
    <w:rsid w:val="007D4F70"/>
    <w:rsid w:val="007E1EC2"/>
    <w:rsid w:val="007E7CAB"/>
    <w:rsid w:val="00807765"/>
    <w:rsid w:val="00834265"/>
    <w:rsid w:val="00837B12"/>
    <w:rsid w:val="00841282"/>
    <w:rsid w:val="008527B7"/>
    <w:rsid w:val="008552A3"/>
    <w:rsid w:val="00882652"/>
    <w:rsid w:val="00890CF4"/>
    <w:rsid w:val="008C442F"/>
    <w:rsid w:val="008E21E7"/>
    <w:rsid w:val="00917386"/>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