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bookmarkStart w:id="0" w:name="_GoBack"/>
      <w:bookmarkEnd w:id="0"/>
    </w:p>
    <w:p w:rsidR="00B62597" w:rsidRPr="00B62597" w:rsidP="00755096" w14:paraId="4804730C" w14:textId="77777777">
      <w:pPr>
        <w:pStyle w:val="MeetingDetails"/>
      </w:pPr>
      <w:r>
        <w:t>WebEx</w:t>
      </w:r>
    </w:p>
    <w:p w:rsidR="00B62597" w:rsidRPr="00B62597" w:rsidP="00755096" w14:paraId="6DBE80D4" w14:textId="58262163">
      <w:pPr>
        <w:pStyle w:val="MeetingDetails"/>
      </w:pPr>
      <w:r>
        <w:t>March</w:t>
      </w:r>
      <w:r w:rsidR="002F5B2F">
        <w:t xml:space="preserve"> 11</w:t>
      </w:r>
      <w:r w:rsidR="00A038E6">
        <w:t>,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1" w:name="OLE_LINK5"/>
      <w:bookmarkStart w:id="2"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1"/>
    <w:bookmarkEnd w:id="2"/>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3D68C262">
      <w:pPr>
        <w:pStyle w:val="SecondaryHeading-Numbered"/>
      </w:pPr>
      <w:r>
        <w:t xml:space="preserve">Approval of meeting minutes from </w:t>
      </w:r>
      <w:r w:rsidR="009232BC">
        <w:t>Febru</w:t>
      </w:r>
      <w:r w:rsidR="007D0961">
        <w:t>ary 2025</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5750025D">
      <w:pPr>
        <w:pStyle w:val="SecondaryHeading-Numbered"/>
      </w:pPr>
      <w:r>
        <w:t xml:space="preserve">PJM Drills </w:t>
      </w:r>
      <w:r>
        <w:rPr>
          <w:b w:val="0"/>
        </w:rPr>
        <w:t>(9:10 – 9:</w:t>
      </w:r>
      <w:r w:rsidR="00077771">
        <w:rPr>
          <w:b w:val="0"/>
        </w:rPr>
        <w:t>1</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5C721C" w14:paraId="1B389190" w14:textId="4309D942">
      <w:pPr>
        <w:pStyle w:val="SecondaryHeading-Numbered"/>
        <w:numPr>
          <w:ilvl w:val="0"/>
          <w:numId w:val="0"/>
        </w:numPr>
        <w:tabs>
          <w:tab w:val="left" w:pos="4860"/>
        </w:tabs>
        <w:spacing w:after="0" w:line="276" w:lineRule="auto"/>
        <w:ind w:left="360" w:hanging="360"/>
        <w:rPr>
          <w:b w:val="0"/>
          <w:i/>
        </w:rPr>
      </w:pPr>
      <w:r>
        <w:rPr>
          <w:b w:val="0"/>
        </w:rPr>
        <w:tab/>
      </w: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P="0038320E" w14:paraId="4FB8BEC3" w14:textId="0EC5520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5C721C" w:rsidRPr="00751B8C" w:rsidP="0038320E" w14:paraId="42E94471" w14:textId="7EFD6205">
      <w:pPr>
        <w:pStyle w:val="SecondaryHeading-Numbered"/>
        <w:numPr>
          <w:ilvl w:val="0"/>
          <w:numId w:val="0"/>
        </w:numPr>
        <w:tabs>
          <w:tab w:val="left" w:pos="4860"/>
        </w:tabs>
        <w:spacing w:after="0" w:line="276" w:lineRule="auto"/>
        <w:ind w:left="360"/>
        <w:rPr>
          <w:b w:val="0"/>
        </w:rPr>
      </w:pPr>
      <w:r>
        <w:rPr>
          <w:b w:val="0"/>
        </w:rPr>
        <w:t>2025 Summe</w:t>
      </w:r>
      <w:r w:rsidR="008E21E7">
        <w:rPr>
          <w:b w:val="0"/>
        </w:rPr>
        <w:t>r Emergency Procedures Drill</w:t>
      </w:r>
      <w:r w:rsidR="008E21E7">
        <w:rPr>
          <w:b w:val="0"/>
        </w:rPr>
        <w:tab/>
        <w:t>5/1</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F60D59" w:rsidP="00F60D59" w14:paraId="40358661" w14:textId="692307B1">
      <w:pPr>
        <w:pStyle w:val="SecondaryHeading-Numbered"/>
      </w:pPr>
      <w:r>
        <w:t xml:space="preserve">Training Items </w:t>
      </w:r>
      <w:r>
        <w:rPr>
          <w:b w:val="0"/>
        </w:rPr>
        <w:t>(9:</w:t>
      </w:r>
      <w:r w:rsidR="00077771">
        <w:rPr>
          <w:b w:val="0"/>
        </w:rPr>
        <w:t>25</w:t>
      </w:r>
      <w:r>
        <w:rPr>
          <w:b w:val="0"/>
        </w:rPr>
        <w:t xml:space="preserve"> – 9:</w:t>
      </w:r>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751B8C" w:rsidP="002F37C7" w14:paraId="4910BD14" w14:textId="0F965604">
      <w:pPr>
        <w:pStyle w:val="SecondaryHeading-Numbered"/>
        <w:numPr>
          <w:ilvl w:val="0"/>
          <w:numId w:val="13"/>
        </w:numPr>
        <w:rPr>
          <w:b w:val="0"/>
        </w:rPr>
      </w:pPr>
      <w:r>
        <w:rPr>
          <w:b w:val="0"/>
        </w:rPr>
        <w:t>2025 PJM Seminar update</w:t>
      </w:r>
    </w:p>
    <w:p w:rsidR="002D3792" w:rsidP="002F37C7" w14:paraId="156E9100" w14:textId="5E5A28EA">
      <w:pPr>
        <w:pStyle w:val="SecondaryHeading-Numbered"/>
        <w:numPr>
          <w:ilvl w:val="0"/>
          <w:numId w:val="13"/>
        </w:numPr>
        <w:rPr>
          <w:b w:val="0"/>
        </w:rPr>
      </w:pPr>
      <w:r>
        <w:rPr>
          <w:b w:val="0"/>
        </w:rPr>
        <w:t>Annual Training Plan update</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1164F4" w:rsidP="001164F4" w14:paraId="3230A73F" w14:textId="0532CA28">
      <w:pPr>
        <w:pStyle w:val="SecondaryHeading-Numbered"/>
        <w:rPr>
          <w:rStyle w:val="Hyperlink"/>
          <w:b w:val="0"/>
          <w:color w:val="auto"/>
          <w:u w:val="none"/>
        </w:rPr>
      </w:pPr>
      <w:r w:rsidRPr="0023434B">
        <w:rPr>
          <w:b w:val="0"/>
        </w:rPr>
        <w:t xml:space="preserve">See </w:t>
      </w:r>
      <w:r w:rsidR="009232BC">
        <w:rPr>
          <w:b w:val="0"/>
        </w:rPr>
        <w:t>March</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1164F4" w:rsidRPr="001164F4" w:rsidP="001164F4" w14:paraId="60B119AC" w14:textId="1C6269DB">
      <w:pPr>
        <w:rPr>
          <w:rStyle w:val="Hyperlink"/>
          <w:rFonts w:ascii="Arial Narrow" w:eastAsia="Times New Roman" w:hAnsi="Arial Narrow" w:cs="Times New Roman"/>
          <w:color w:val="auto"/>
          <w:sz w:val="24"/>
          <w:u w:val="none"/>
        </w:rPr>
      </w:pPr>
      <w:r>
        <w:rPr>
          <w:rStyle w:val="Hyperlink"/>
          <w:b/>
          <w:color w:val="auto"/>
          <w:u w:val="none"/>
        </w:rP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232BC" w:rsidP="009232BC" w14:paraId="2EE65F68" w14:textId="568FE6C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8, 2025</w:t>
            </w:r>
          </w:p>
        </w:tc>
        <w:tc>
          <w:tcPr>
            <w:tcW w:w="990" w:type="dxa"/>
            <w:tcBorders>
              <w:top w:val="single" w:sz="4" w:space="0" w:color="auto"/>
              <w:left w:val="single" w:sz="4" w:space="0" w:color="auto"/>
              <w:bottom w:val="single" w:sz="4" w:space="0" w:color="auto"/>
              <w:right w:val="single" w:sz="8" w:space="0" w:color="auto"/>
            </w:tcBorders>
          </w:tcPr>
          <w:p w:rsidR="009232BC" w:rsidP="009232BC" w14:paraId="56E6D3E6" w14:textId="1E53EB7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232BC" w:rsidP="009232BC" w14:paraId="705C0474" w14:textId="23B0083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232BC" w:rsidP="009232BC" w14:paraId="1523D78B" w14:textId="0B71328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4/1/2025</w:t>
            </w:r>
          </w:p>
        </w:tc>
        <w:tc>
          <w:tcPr>
            <w:tcW w:w="1529" w:type="dxa"/>
            <w:tcBorders>
              <w:top w:val="single" w:sz="4" w:space="0" w:color="auto"/>
              <w:left w:val="single" w:sz="4" w:space="0" w:color="auto"/>
              <w:bottom w:val="single" w:sz="4" w:space="0" w:color="auto"/>
              <w:right w:val="single" w:sz="4" w:space="0" w:color="auto"/>
            </w:tcBorders>
          </w:tcPr>
          <w:p w:rsidR="009232BC" w:rsidP="009232BC" w14:paraId="1B10BDA6" w14:textId="1AF4E65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4/3/2025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232BC" w:rsidP="009232BC" w14:paraId="3B5F993C" w14:textId="6F5C242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20, 2025</w:t>
            </w:r>
          </w:p>
        </w:tc>
        <w:tc>
          <w:tcPr>
            <w:tcW w:w="990" w:type="dxa"/>
            <w:tcBorders>
              <w:top w:val="single" w:sz="4" w:space="0" w:color="auto"/>
              <w:left w:val="single" w:sz="4" w:space="0" w:color="auto"/>
              <w:bottom w:val="single" w:sz="4" w:space="0" w:color="auto"/>
              <w:right w:val="single" w:sz="8" w:space="0" w:color="auto"/>
            </w:tcBorders>
          </w:tcPr>
          <w:p w:rsidR="009232BC" w:rsidP="009232BC" w14:paraId="5D866FC8" w14:textId="682748F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232BC" w:rsidP="009232BC" w14:paraId="097B3575" w14:textId="4C3C5EF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232BC" w:rsidP="009232BC" w14:paraId="56BE8F43" w14:textId="186BAD7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5/13/2025</w:t>
            </w:r>
          </w:p>
        </w:tc>
        <w:tc>
          <w:tcPr>
            <w:tcW w:w="1529" w:type="dxa"/>
            <w:tcBorders>
              <w:top w:val="single" w:sz="4" w:space="0" w:color="auto"/>
              <w:left w:val="single" w:sz="4" w:space="0" w:color="auto"/>
              <w:bottom w:val="single" w:sz="4" w:space="0" w:color="auto"/>
              <w:right w:val="single" w:sz="4" w:space="0" w:color="auto"/>
            </w:tcBorders>
          </w:tcPr>
          <w:p w:rsidR="009232BC" w:rsidP="009232BC" w14:paraId="678ADB4C" w14:textId="52A985F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5/15/2025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232BC" w:rsidP="009232BC" w14:paraId="49C9A642" w14:textId="6A7C1BA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10, 2025</w:t>
            </w:r>
          </w:p>
        </w:tc>
        <w:tc>
          <w:tcPr>
            <w:tcW w:w="990" w:type="dxa"/>
            <w:tcBorders>
              <w:top w:val="single" w:sz="4" w:space="0" w:color="auto"/>
              <w:left w:val="single" w:sz="4" w:space="0" w:color="auto"/>
              <w:bottom w:val="single" w:sz="4" w:space="0" w:color="auto"/>
              <w:right w:val="single" w:sz="8" w:space="0" w:color="auto"/>
            </w:tcBorders>
          </w:tcPr>
          <w:p w:rsidR="009232BC" w:rsidP="009232BC"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232BC" w:rsidP="009232BC"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232BC" w:rsidP="009232BC" w14:paraId="35EA0AD6" w14:textId="7ACCA876">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6/3/2025</w:t>
            </w:r>
          </w:p>
        </w:tc>
        <w:tc>
          <w:tcPr>
            <w:tcW w:w="1529" w:type="dxa"/>
            <w:tcBorders>
              <w:top w:val="single" w:sz="4" w:space="0" w:color="auto"/>
              <w:left w:val="single" w:sz="4" w:space="0" w:color="auto"/>
              <w:bottom w:val="single" w:sz="4" w:space="0" w:color="auto"/>
              <w:right w:val="single" w:sz="4" w:space="0" w:color="auto"/>
            </w:tcBorders>
          </w:tcPr>
          <w:p w:rsidR="009232BC" w:rsidP="009232BC" w14:paraId="6EAE8530" w14:textId="6D7DC53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6/5/2025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B0F95F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164F4">
      <w:rPr>
        <w:rStyle w:val="PageNumber"/>
        <w:noProof/>
      </w:rPr>
      <w:t>1</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227EC6AE">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232BC">
      <w:t>March</w:t>
    </w:r>
    <w:r w:rsidR="002F5B2F">
      <w:t xml:space="preserve"> 6</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64F4"/>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D3792"/>
    <w:rsid w:val="002F37C7"/>
    <w:rsid w:val="002F5B2F"/>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21A3E"/>
    <w:rsid w:val="0046043F"/>
    <w:rsid w:val="00491490"/>
    <w:rsid w:val="00494494"/>
    <w:rsid w:val="004969FA"/>
    <w:rsid w:val="00527104"/>
    <w:rsid w:val="00541F33"/>
    <w:rsid w:val="00564DEE"/>
    <w:rsid w:val="0057441E"/>
    <w:rsid w:val="005824F2"/>
    <w:rsid w:val="005A5D0D"/>
    <w:rsid w:val="005C721C"/>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51B8C"/>
    <w:rsid w:val="0075340F"/>
    <w:rsid w:val="00754C6D"/>
    <w:rsid w:val="00755096"/>
    <w:rsid w:val="007703B4"/>
    <w:rsid w:val="00777623"/>
    <w:rsid w:val="007828BD"/>
    <w:rsid w:val="00796519"/>
    <w:rsid w:val="007A34A3"/>
    <w:rsid w:val="007A38B1"/>
    <w:rsid w:val="007C2954"/>
    <w:rsid w:val="007C6DD3"/>
    <w:rsid w:val="007D0961"/>
    <w:rsid w:val="007D4F70"/>
    <w:rsid w:val="007E1EC2"/>
    <w:rsid w:val="007E7CAB"/>
    <w:rsid w:val="00807765"/>
    <w:rsid w:val="00834265"/>
    <w:rsid w:val="00837B12"/>
    <w:rsid w:val="00841282"/>
    <w:rsid w:val="008527B7"/>
    <w:rsid w:val="008552A3"/>
    <w:rsid w:val="00882652"/>
    <w:rsid w:val="00890CF4"/>
    <w:rsid w:val="008C442F"/>
    <w:rsid w:val="008E21E7"/>
    <w:rsid w:val="00917386"/>
    <w:rsid w:val="009232BC"/>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