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AAF805B" w14:textId="2FAD1558">
      <w:pPr>
        <w:pStyle w:val="PostingDate"/>
        <w:rPr>
          <w:sz w:val="16"/>
        </w:rPr>
      </w:pPr>
      <w:r>
        <w:t xml:space="preserve">As of </w:t>
      </w:r>
      <w:r w:rsidR="00AB728D">
        <w:t>April 21</w:t>
      </w:r>
      <w:r>
        <w:t>, 202</w:t>
      </w:r>
      <w:r w:rsidR="009B2B7E">
        <w:t>5</w:t>
      </w:r>
      <w:r>
        <w:t xml:space="preserve"> </w:t>
      </w:r>
    </w:p>
    <w:p w:rsidR="00B62597" w:rsidRPr="00B62597" w:rsidP="00755096" w14:paraId="19DC0930" w14:textId="09C14621">
      <w:pPr>
        <w:pStyle w:val="MeetingDetails"/>
      </w:pPr>
      <w:r>
        <w:t>Interconnection Process Subcommittee</w:t>
      </w:r>
    </w:p>
    <w:p w:rsidR="00B62597" w:rsidRPr="00B62597" w:rsidP="00755096" w14:paraId="29594005" w14:textId="77777777">
      <w:pPr>
        <w:pStyle w:val="MeetingDetails"/>
      </w:pPr>
      <w:r>
        <w:t>PJM Conference and Training Center</w:t>
      </w:r>
    </w:p>
    <w:p w:rsidR="00B62597" w:rsidRPr="00B62597" w:rsidP="00755096" w14:paraId="5FF9C187" w14:textId="13FECA9D">
      <w:pPr>
        <w:pStyle w:val="MeetingDetails"/>
      </w:pPr>
      <w:r>
        <w:t>April 24</w:t>
      </w:r>
      <w:r w:rsidR="002B2F98">
        <w:t xml:space="preserve">, </w:t>
      </w:r>
      <w:r w:rsidR="009B2B7E">
        <w:t>2025</w:t>
      </w:r>
    </w:p>
    <w:p w:rsidR="00B62597" w:rsidRPr="00B62597" w:rsidP="00755096" w14:paraId="0B823D59" w14:textId="0B8E070F">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E7848FD" w14:textId="77777777">
      <w:pPr>
        <w:spacing w:after="0" w:line="240" w:lineRule="auto"/>
        <w:rPr>
          <w:rFonts w:ascii="Arial Narrow" w:eastAsia="Times New Roman" w:hAnsi="Arial Narrow" w:cs="Times New Roman"/>
          <w:sz w:val="24"/>
          <w:szCs w:val="20"/>
        </w:rPr>
      </w:pPr>
    </w:p>
    <w:p w:rsidR="00B62597" w:rsidRPr="00B62597" w:rsidP="007C2954" w14:paraId="0794DA98" w14:textId="3AD9235A">
      <w:pPr>
        <w:pStyle w:val="PrimaryHeading"/>
        <w:rPr>
          <w:caps/>
        </w:rPr>
      </w:pPr>
      <w:bookmarkStart w:id="0" w:name="OLE_LINK5"/>
      <w:bookmarkStart w:id="1" w:name="OLE_LINK3"/>
      <w:r w:rsidRPr="00527104">
        <w:t>Adm</w:t>
      </w:r>
      <w:r w:rsidRPr="007C2954">
        <w:t>inistrati</w:t>
      </w:r>
      <w:r w:rsidRPr="00527104">
        <w:t>on (</w:t>
      </w:r>
      <w:r w:rsidR="00AB728D">
        <w:t>1</w:t>
      </w:r>
      <w:r w:rsidRPr="00527104">
        <w:t>:00-</w:t>
      </w:r>
      <w:r w:rsidR="00AB728D">
        <w:t>1</w:t>
      </w:r>
      <w:r w:rsidRPr="00527104">
        <w:t>:</w:t>
      </w:r>
      <w:r w:rsidR="00AB728D">
        <w:t>10</w:t>
      </w:r>
      <w:r w:rsidRPr="00527104">
        <w:t>)</w:t>
      </w:r>
    </w:p>
    <w:bookmarkEnd w:id="0"/>
    <w:bookmarkEnd w:id="1"/>
    <w:p w:rsidR="00AB728D" w:rsidRPr="00DE452C" w:rsidP="00AB728D" w14:paraId="3DF57590" w14:textId="60807201">
      <w:pPr>
        <w:pStyle w:val="SecondaryHeading-Numbered"/>
        <w:rPr>
          <w:b w:val="0"/>
        </w:rPr>
      </w:pPr>
      <w:r>
        <w:rPr>
          <w:b w:val="0"/>
        </w:rPr>
        <w:t>Ed Kovler</w:t>
      </w:r>
      <w:r w:rsidRPr="00DE452C">
        <w:rPr>
          <w:b w:val="0"/>
        </w:rPr>
        <w:t>, PJM,</w:t>
      </w:r>
      <w:r>
        <w:rPr>
          <w:b w:val="0"/>
        </w:rPr>
        <w:t xml:space="preserve"> will provide</w:t>
      </w:r>
      <w:r w:rsidRPr="00DE452C">
        <w:rPr>
          <w:b w:val="0"/>
        </w:rPr>
        <w:t xml:space="preserve"> welcome and announcements. </w:t>
      </w:r>
      <w:r>
        <w:rPr>
          <w:b w:val="0"/>
        </w:rPr>
        <w:t>Rebecca Gerber</w:t>
      </w:r>
      <w:r w:rsidRPr="00DE452C">
        <w:rPr>
          <w:b w:val="0"/>
        </w:rPr>
        <w:t>, PJM,</w:t>
      </w:r>
      <w:r>
        <w:rPr>
          <w:b w:val="0"/>
        </w:rPr>
        <w:t xml:space="preserve"> will </w:t>
      </w:r>
      <w:r w:rsidRPr="00DE452C">
        <w:rPr>
          <w:b w:val="0"/>
        </w:rPr>
        <w:t>review</w:t>
      </w:r>
      <w:r>
        <w:rPr>
          <w:b w:val="0"/>
        </w:rPr>
        <w:t xml:space="preserve"> </w:t>
      </w:r>
      <w:r w:rsidRPr="00DE452C">
        <w:rPr>
          <w:b w:val="0"/>
        </w:rPr>
        <w:t xml:space="preserve">Antitrust, Code of Conduct, and Public Meeting/Media Participation Guidelines. </w:t>
      </w:r>
    </w:p>
    <w:p w:rsidR="00B62597" w:rsidRPr="00AB728D" w:rsidP="00AB728D" w14:paraId="3B11ADAA" w14:textId="2FDA01BD">
      <w:pPr>
        <w:pStyle w:val="SecondaryHeading-Numbered"/>
        <w:rPr>
          <w:b w:val="0"/>
        </w:rPr>
      </w:pPr>
      <w:r>
        <w:rPr>
          <w:b w:val="0"/>
        </w:rPr>
        <w:t>Rebecca Gerber</w:t>
      </w:r>
      <w:r w:rsidRPr="00FD471A">
        <w:rPr>
          <w:b w:val="0"/>
        </w:rPr>
        <w:t xml:space="preserve">, PJM, </w:t>
      </w:r>
      <w:r>
        <w:rPr>
          <w:b w:val="0"/>
        </w:rPr>
        <w:t xml:space="preserve">will </w:t>
      </w:r>
      <w:r w:rsidRPr="00FD471A">
        <w:rPr>
          <w:b w:val="0"/>
        </w:rPr>
        <w:t>review the minutes from the last meeting.</w:t>
      </w:r>
    </w:p>
    <w:p w:rsidR="001D3B68" w:rsidRPr="00DB29E9" w:rsidP="007C2954" w14:paraId="304017EB" w14:textId="503D7C8F">
      <w:pPr>
        <w:pStyle w:val="PrimaryHeading"/>
      </w:pPr>
      <w:r>
        <w:t>Information</w:t>
      </w:r>
      <w:r>
        <w:t xml:space="preserve"> (</w:t>
      </w:r>
      <w:r>
        <w:t>1</w:t>
      </w:r>
      <w:r>
        <w:t>:00-</w:t>
      </w:r>
      <w:r>
        <w:t>3</w:t>
      </w:r>
      <w:r>
        <w:t>:00)</w:t>
      </w:r>
    </w:p>
    <w:p w:rsidR="00B62597" w:rsidP="00917386" w14:paraId="25E25EF3" w14:textId="6A7B1217">
      <w:pPr>
        <w:pStyle w:val="SecondaryHeading-Numbered"/>
        <w:rPr>
          <w:b w:val="0"/>
        </w:rPr>
      </w:pPr>
      <w:r>
        <w:rPr>
          <w:b w:val="0"/>
        </w:rPr>
        <w:t>Andrew Lambert, PJM, will provide the Cycle Schedule Update</w:t>
      </w:r>
      <w:r w:rsidR="008A26C5">
        <w:rPr>
          <w:b w:val="0"/>
        </w:rPr>
        <w:t>.</w:t>
      </w:r>
    </w:p>
    <w:p w:rsidR="00443001" w:rsidP="00917386" w14:paraId="285EAC53" w14:textId="0E71F1C5">
      <w:pPr>
        <w:pStyle w:val="SecondaryHeading-Numbered"/>
        <w:rPr>
          <w:b w:val="0"/>
        </w:rPr>
      </w:pPr>
      <w:r>
        <w:rPr>
          <w:b w:val="0"/>
        </w:rPr>
        <w:t>Megha Tiwari, PJM, will provide the RRI Update</w:t>
      </w:r>
      <w:r w:rsidR="008A26C5">
        <w:rPr>
          <w:b w:val="0"/>
        </w:rPr>
        <w:t>.</w:t>
      </w:r>
    </w:p>
    <w:p w:rsidR="00443001" w:rsidP="00917386" w14:paraId="3C37C585" w14:textId="4454DE3E">
      <w:pPr>
        <w:pStyle w:val="SecondaryHeading-Numbered"/>
        <w:rPr>
          <w:b w:val="0"/>
        </w:rPr>
      </w:pPr>
      <w:r>
        <w:rPr>
          <w:b w:val="0"/>
        </w:rPr>
        <w:t>Pete Langbein, PJM, will provide the Capacity Market Must Offer Requirement information</w:t>
      </w:r>
      <w:r w:rsidR="008A26C5">
        <w:rPr>
          <w:b w:val="0"/>
        </w:rPr>
        <w:t>.</w:t>
      </w:r>
    </w:p>
    <w:p w:rsidR="00B62597" w:rsidP="00917386" w14:paraId="68E214C3" w14:textId="06DEDBE6">
      <w:pPr>
        <w:pStyle w:val="SecondaryHeading-Numbered"/>
        <w:rPr>
          <w:b w:val="0"/>
        </w:rPr>
      </w:pPr>
      <w:r>
        <w:rPr>
          <w:b w:val="0"/>
        </w:rPr>
        <w:t>Lisa Krizenoskas, PJM, will provide the Affected Systems Study Update</w:t>
      </w:r>
      <w:r w:rsidR="008A26C5">
        <w:rPr>
          <w:b w:val="0"/>
        </w:rPr>
        <w:t>.</w:t>
      </w:r>
    </w:p>
    <w:p w:rsidR="00443001" w:rsidP="00917386" w14:paraId="548C0267" w14:textId="2EA6C532">
      <w:pPr>
        <w:pStyle w:val="SecondaryHeading-Numbered"/>
        <w:rPr>
          <w:b w:val="0"/>
        </w:rPr>
      </w:pPr>
      <w:r>
        <w:rPr>
          <w:b w:val="0"/>
        </w:rPr>
        <w:t>Ashwini</w:t>
      </w:r>
      <w:r w:rsidR="007A7A57">
        <w:rPr>
          <w:b w:val="0"/>
        </w:rPr>
        <w:t xml:space="preserve"> Bhat and Steven Hoitsma</w:t>
      </w:r>
      <w:r>
        <w:rPr>
          <w:b w:val="0"/>
        </w:rPr>
        <w:t xml:space="preserve">, PJM, will present the </w:t>
      </w:r>
      <w:r w:rsidRPr="00987756">
        <w:rPr>
          <w:b w:val="0"/>
        </w:rPr>
        <w:t>Surplus Process Training</w:t>
      </w:r>
      <w:r w:rsidR="008A26C5">
        <w:rPr>
          <w:b w:val="0"/>
        </w:rPr>
        <w:t>.</w:t>
      </w:r>
    </w:p>
    <w:p w:rsidR="00987756" w:rsidRPr="00917386" w:rsidP="00917386" w14:paraId="6771580F" w14:textId="4EE7E34F">
      <w:pPr>
        <w:pStyle w:val="SecondaryHeading-Numbered"/>
        <w:rPr>
          <w:b w:val="0"/>
        </w:rPr>
      </w:pPr>
      <w:r>
        <w:rPr>
          <w:b w:val="0"/>
        </w:rPr>
        <w:t xml:space="preserve">Maria Belenky, PJM, will present the </w:t>
      </w:r>
      <w:r w:rsidRPr="00987756">
        <w:rPr>
          <w:b w:val="0"/>
        </w:rPr>
        <w:t>Surplus Market Participation Training</w:t>
      </w:r>
      <w:r w:rsidR="008A26C5">
        <w:rPr>
          <w:b w:val="0"/>
        </w:rPr>
        <w:t>.</w:t>
      </w:r>
    </w:p>
    <w:p w:rsidR="001D3B68" w:rsidP="007C2954" w14:paraId="44437879" w14:textId="79E23FE4">
      <w:pPr>
        <w:pStyle w:val="PrimaryHeading"/>
      </w:pPr>
      <w:r>
        <w:t xml:space="preserve">CBIR Process </w:t>
      </w:r>
      <w:r>
        <w:t>(</w:t>
      </w:r>
      <w:r w:rsidR="002952A4">
        <w:t>3</w:t>
      </w:r>
      <w:r>
        <w:t>:00-</w:t>
      </w:r>
      <w:r w:rsidR="002952A4">
        <w:t>4</w:t>
      </w:r>
      <w:r>
        <w:t>:00</w:t>
      </w:r>
      <w:r w:rsidRPr="00DB29E9">
        <w:t>)</w:t>
      </w:r>
    </w:p>
    <w:p w:rsidR="001B2242" w:rsidRPr="001B2242" w:rsidP="001B2242" w14:paraId="7D909E2D" w14:textId="60710288">
      <w:pPr>
        <w:pStyle w:val="SecondaryHeading-Numbered"/>
        <w:rPr>
          <w:b w:val="0"/>
        </w:rPr>
      </w:pPr>
      <w:r w:rsidRPr="00E35DB0">
        <w:rPr>
          <w:b w:val="0"/>
        </w:rPr>
        <w:t>Ed Kovler, PJM,</w:t>
      </w:r>
      <w:r>
        <w:rPr>
          <w:b w:val="0"/>
        </w:rPr>
        <w:t xml:space="preserve"> will</w:t>
      </w:r>
      <w:r w:rsidRPr="00E35DB0">
        <w:rPr>
          <w:b w:val="0"/>
        </w:rPr>
        <w:t xml:space="preserve"> l</w:t>
      </w:r>
      <w:r>
        <w:rPr>
          <w:b w:val="0"/>
        </w:rPr>
        <w:t>ea</w:t>
      </w:r>
      <w:r w:rsidRPr="00E35DB0">
        <w:rPr>
          <w:b w:val="0"/>
        </w:rPr>
        <w:t>d the CBIR process while focusing on ide</w:t>
      </w:r>
      <w:r>
        <w:rPr>
          <w:b w:val="0"/>
        </w:rPr>
        <w:t>ntifying and reviewing interests</w:t>
      </w:r>
      <w:r w:rsidR="008A26C5">
        <w:rPr>
          <w:b w:val="0"/>
        </w:rPr>
        <w:t>,</w:t>
      </w:r>
      <w:r w:rsidRPr="00E35DB0">
        <w:rPr>
          <w:b w:val="0"/>
        </w:rPr>
        <w:t xml:space="preserve"> de</w:t>
      </w:r>
      <w:r>
        <w:rPr>
          <w:b w:val="0"/>
        </w:rPr>
        <w:t>sign components</w:t>
      </w:r>
      <w:r w:rsidR="008A26C5">
        <w:rPr>
          <w:b w:val="0"/>
        </w:rPr>
        <w:t>, and options.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D49803F"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30112873" w14:textId="77B9F84C">
            <w:pPr>
              <w:pStyle w:val="PrimaryHeading"/>
              <w:spacing w:after="0"/>
              <w:rPr>
                <w:b/>
              </w:rPr>
            </w:pPr>
            <w:r w:rsidRPr="0095194C">
              <w:rPr>
                <w:b/>
              </w:rPr>
              <w:t xml:space="preserve">Future Agenda Items </w:t>
            </w:r>
          </w:p>
        </w:tc>
      </w:tr>
      <w:tr w14:paraId="301FF034"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987756" w:rsidP="00987756" w14:paraId="303AB82C" w14:textId="77777777">
            <w:pPr>
              <w:pStyle w:val="AttendeesList"/>
            </w:pPr>
            <w:r w:rsidRPr="00DE452C">
              <w:t>Participants will have the opportunity to suggest future agenda items</w:t>
            </w:r>
          </w:p>
          <w:p w:rsidR="003C3320" w:rsidP="009D7613" w14:paraId="010ECECB" w14:textId="3573A2D6">
            <w:pPr>
              <w:pStyle w:val="AttendeesList"/>
            </w:pPr>
          </w:p>
        </w:tc>
      </w:tr>
    </w:tbl>
    <w:p w:rsidR="003C3320" w:rsidP="003C3320" w14:paraId="544EC60B"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859"/>
        <w:gridCol w:w="3240"/>
        <w:gridCol w:w="1456"/>
        <w:gridCol w:w="1529"/>
      </w:tblGrid>
      <w:tr w14:paraId="1921363A" w14:textId="77777777" w:rsidTr="008A26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0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D108074" w14:textId="77777777">
            <w:pPr>
              <w:pStyle w:val="PrimaryHeading"/>
              <w:keepNext w:val="0"/>
              <w:keepLines/>
              <w:spacing w:after="0"/>
              <w:jc w:val="left"/>
              <w:rPr>
                <w:b/>
                <w:i w:val="0"/>
              </w:rPr>
            </w:pPr>
            <w:r w:rsidRPr="00DF1112">
              <w:rPr>
                <w:b/>
                <w:i w:val="0"/>
                <w:iCs w:val="0"/>
              </w:rPr>
              <w:t>Future Meeting Dates and Materials</w:t>
            </w:r>
          </w:p>
        </w:tc>
        <w:tc>
          <w:tcPr>
            <w:tcW w:w="145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D1CCC3E"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44D421C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1BA8F7B" w14:textId="77777777" w:rsidTr="008A26C5">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A29FB81" w14:textId="77777777">
            <w:pPr>
              <w:pStyle w:val="DisclaimerHeading"/>
              <w:keepLines/>
              <w:spacing w:after="60"/>
              <w:jc w:val="center"/>
              <w:rPr>
                <w:i w:val="0"/>
                <w:color w:val="auto"/>
                <w:sz w:val="19"/>
                <w:szCs w:val="19"/>
              </w:rPr>
            </w:pPr>
            <w:r w:rsidRPr="00BB6921">
              <w:rPr>
                <w:i w:val="0"/>
                <w:color w:val="auto"/>
                <w:sz w:val="19"/>
                <w:szCs w:val="19"/>
              </w:rPr>
              <w:t>Date</w:t>
            </w:r>
          </w:p>
        </w:tc>
        <w:tc>
          <w:tcPr>
            <w:tcW w:w="18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7A252B1" w14:textId="77777777">
            <w:pPr>
              <w:pStyle w:val="DisclaimerHeading"/>
              <w:keepLines/>
              <w:spacing w:after="60"/>
              <w:jc w:val="center"/>
              <w:rPr>
                <w:color w:val="auto"/>
                <w:sz w:val="19"/>
                <w:szCs w:val="19"/>
              </w:rPr>
            </w:pPr>
            <w:r w:rsidRPr="00BB6921">
              <w:rPr>
                <w:color w:val="auto"/>
                <w:sz w:val="19"/>
                <w:szCs w:val="19"/>
              </w:rPr>
              <w:t>Time</w:t>
            </w:r>
          </w:p>
        </w:tc>
        <w:tc>
          <w:tcPr>
            <w:tcW w:w="32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94B0713" w14:textId="77777777">
            <w:pPr>
              <w:pStyle w:val="DisclaimerHeading"/>
              <w:keepLines/>
              <w:spacing w:after="60"/>
              <w:jc w:val="center"/>
              <w:rPr>
                <w:color w:val="auto"/>
                <w:sz w:val="19"/>
                <w:szCs w:val="19"/>
              </w:rPr>
            </w:pPr>
            <w:r w:rsidRPr="00BB6921">
              <w:rPr>
                <w:color w:val="auto"/>
                <w:sz w:val="19"/>
                <w:szCs w:val="19"/>
              </w:rPr>
              <w:t>Location</w:t>
            </w:r>
          </w:p>
        </w:tc>
        <w:tc>
          <w:tcPr>
            <w:tcW w:w="145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E5B3546"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C17A24F" w14:textId="77777777">
            <w:pPr>
              <w:pStyle w:val="DisclaimerHeading"/>
              <w:keepLines/>
              <w:jc w:val="center"/>
              <w:rPr>
                <w:color w:val="FFFFFF" w:themeColor="background1"/>
                <w:sz w:val="19"/>
                <w:szCs w:val="19"/>
              </w:rPr>
            </w:pPr>
          </w:p>
        </w:tc>
      </w:tr>
      <w:tr w14:paraId="02F4CE97" w14:textId="77777777" w:rsidTr="008A26C5">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D1F5946" w14:textId="77777777">
            <w:pPr>
              <w:pStyle w:val="DisclaimerHeading"/>
              <w:keepLines/>
              <w:spacing w:before="40" w:after="40" w:line="220" w:lineRule="exact"/>
              <w:jc w:val="left"/>
              <w:rPr>
                <w:b w:val="0"/>
                <w:i w:val="0"/>
                <w:color w:val="auto"/>
                <w:sz w:val="18"/>
                <w:szCs w:val="18"/>
              </w:rPr>
            </w:pPr>
          </w:p>
        </w:tc>
        <w:tc>
          <w:tcPr>
            <w:tcW w:w="18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6B08202" w14:textId="77777777">
            <w:pPr>
              <w:pStyle w:val="DisclaimerHeading"/>
              <w:keepLines/>
              <w:spacing w:before="40" w:after="40" w:line="220" w:lineRule="exact"/>
              <w:rPr>
                <w:b w:val="0"/>
                <w:color w:val="auto"/>
                <w:sz w:val="18"/>
                <w:szCs w:val="18"/>
              </w:rPr>
            </w:pPr>
          </w:p>
        </w:tc>
        <w:tc>
          <w:tcPr>
            <w:tcW w:w="3240" w:type="dxa"/>
            <w:vMerge/>
            <w:tcBorders>
              <w:top w:val="single" w:sz="12" w:space="0" w:color="013366" w:themeColor="accent1"/>
              <w:left w:val="single" w:sz="6" w:space="0" w:color="FFFFFF" w:themeColor="background1"/>
              <w:right w:val="single" w:sz="8" w:space="0" w:color="auto"/>
            </w:tcBorders>
          </w:tcPr>
          <w:p w:rsidR="00CE451E" w:rsidRPr="00C10A93" w:rsidP="00CE451E" w14:paraId="4C786DAD" w14:textId="77777777">
            <w:pPr>
              <w:pStyle w:val="AttendeesList"/>
              <w:keepLines/>
              <w:spacing w:before="40" w:after="40" w:line="220" w:lineRule="exact"/>
              <w:rPr>
                <w:szCs w:val="18"/>
              </w:rPr>
            </w:pPr>
          </w:p>
        </w:tc>
        <w:tc>
          <w:tcPr>
            <w:tcW w:w="298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31475B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77109FF" w14:textId="77777777" w:rsidTr="008A26C5">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EF261B" w:rsidRPr="00BB6921" w:rsidP="00EF261B" w14:paraId="04A639EC" w14:textId="395B4E16">
            <w:pPr>
              <w:pStyle w:val="DisclaimerHeading"/>
              <w:keepLines/>
              <w:spacing w:before="40" w:after="40" w:line="220" w:lineRule="exact"/>
              <w:jc w:val="center"/>
              <w:rPr>
                <w:b w:val="0"/>
                <w:i w:val="0"/>
                <w:color w:val="auto"/>
                <w:sz w:val="18"/>
                <w:szCs w:val="18"/>
              </w:rPr>
            </w:pPr>
            <w:r>
              <w:rPr>
                <w:b w:val="0"/>
                <w:i w:val="0"/>
                <w:color w:val="auto"/>
                <w:sz w:val="18"/>
                <w:szCs w:val="18"/>
              </w:rPr>
              <w:t>5/28/2025</w:t>
            </w:r>
          </w:p>
        </w:tc>
        <w:tc>
          <w:tcPr>
            <w:tcW w:w="1859" w:type="dxa"/>
            <w:tcBorders>
              <w:left w:val="single" w:sz="4" w:space="0" w:color="auto"/>
              <w:bottom w:val="single" w:sz="4" w:space="0" w:color="auto"/>
              <w:right w:val="single" w:sz="4" w:space="0" w:color="auto"/>
            </w:tcBorders>
          </w:tcPr>
          <w:p w:rsidR="00EF261B" w:rsidRPr="00C10A93" w:rsidP="00EF261B" w14:paraId="7808B5A6" w14:textId="7ECF7622">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240" w:type="dxa"/>
            <w:tcBorders>
              <w:left w:val="single" w:sz="4" w:space="0" w:color="auto"/>
              <w:bottom w:val="single" w:sz="4" w:space="0" w:color="auto"/>
              <w:right w:val="single" w:sz="4" w:space="0" w:color="auto"/>
            </w:tcBorders>
          </w:tcPr>
          <w:p w:rsidR="00EF261B" w:rsidRPr="00C10A93" w:rsidP="00EF261B" w14:paraId="012DAADE" w14:textId="26525C0E">
            <w:pPr>
              <w:pStyle w:val="AttendeesList"/>
              <w:keepLines/>
              <w:spacing w:before="40" w:after="40" w:line="220" w:lineRule="exact"/>
              <w:jc w:val="center"/>
              <w:rPr>
                <w:szCs w:val="18"/>
              </w:rPr>
            </w:pPr>
            <w:r>
              <w:rPr>
                <w:szCs w:val="18"/>
              </w:rPr>
              <w:t>Webex</w:t>
            </w:r>
          </w:p>
        </w:tc>
        <w:tc>
          <w:tcPr>
            <w:tcW w:w="1456" w:type="dxa"/>
            <w:tcBorders>
              <w:left w:val="single" w:sz="4" w:space="0" w:color="auto"/>
              <w:bottom w:val="single" w:sz="4" w:space="0" w:color="auto"/>
              <w:right w:val="single" w:sz="4" w:space="0" w:color="auto"/>
            </w:tcBorders>
          </w:tcPr>
          <w:p w:rsidR="00EF261B" w:rsidRPr="00C10A93" w:rsidP="00EF261B" w14:paraId="5000BDDF" w14:textId="36E16757">
            <w:pPr>
              <w:pStyle w:val="DisclaimerHeading"/>
              <w:keepLines/>
              <w:spacing w:before="40" w:after="40" w:line="220" w:lineRule="exact"/>
              <w:jc w:val="center"/>
              <w:rPr>
                <w:b w:val="0"/>
                <w:color w:val="auto"/>
                <w:sz w:val="18"/>
                <w:szCs w:val="18"/>
              </w:rPr>
            </w:pPr>
            <w:r>
              <w:rPr>
                <w:b w:val="0"/>
                <w:color w:val="auto"/>
                <w:sz w:val="18"/>
                <w:szCs w:val="18"/>
              </w:rPr>
              <w:t>May 19, 2025</w:t>
            </w:r>
          </w:p>
        </w:tc>
        <w:tc>
          <w:tcPr>
            <w:tcW w:w="1529" w:type="dxa"/>
            <w:tcBorders>
              <w:left w:val="single" w:sz="4" w:space="0" w:color="auto"/>
              <w:bottom w:val="single" w:sz="4" w:space="0" w:color="auto"/>
              <w:right w:val="single" w:sz="4" w:space="0" w:color="auto"/>
            </w:tcBorders>
          </w:tcPr>
          <w:p w:rsidR="00EF261B" w:rsidRPr="00C10A93" w:rsidP="00EF261B" w14:paraId="4780E8D5" w14:textId="0046557E">
            <w:pPr>
              <w:pStyle w:val="DisclaimerHeading"/>
              <w:keepLines/>
              <w:spacing w:before="40" w:after="40" w:line="220" w:lineRule="exact"/>
              <w:jc w:val="center"/>
              <w:rPr>
                <w:b w:val="0"/>
                <w:color w:val="auto"/>
                <w:sz w:val="18"/>
                <w:szCs w:val="18"/>
              </w:rPr>
            </w:pPr>
            <w:r>
              <w:rPr>
                <w:b w:val="0"/>
                <w:color w:val="auto"/>
                <w:sz w:val="18"/>
                <w:szCs w:val="18"/>
              </w:rPr>
              <w:t>May 22, 2025</w:t>
            </w:r>
          </w:p>
        </w:tc>
      </w:tr>
      <w:tr w14:paraId="42368C13" w14:textId="77777777" w:rsidTr="008A26C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F261B" w:rsidRPr="00BB6921" w:rsidP="00EF261B" w14:paraId="06995495" w14:textId="77F3F5E0">
            <w:pPr>
              <w:pStyle w:val="DisclaimerHeading"/>
              <w:keepLines/>
              <w:spacing w:before="40" w:after="40" w:line="220" w:lineRule="exact"/>
              <w:jc w:val="center"/>
              <w:rPr>
                <w:b w:val="0"/>
                <w:i w:val="0"/>
                <w:color w:val="auto"/>
                <w:sz w:val="18"/>
                <w:szCs w:val="18"/>
              </w:rPr>
            </w:pPr>
            <w:r>
              <w:rPr>
                <w:b w:val="0"/>
                <w:i w:val="0"/>
                <w:color w:val="auto"/>
                <w:sz w:val="18"/>
                <w:szCs w:val="18"/>
              </w:rPr>
              <w:t>6/26/2025</w:t>
            </w:r>
          </w:p>
        </w:tc>
        <w:tc>
          <w:tcPr>
            <w:tcW w:w="1859" w:type="dxa"/>
            <w:tcBorders>
              <w:top w:val="single" w:sz="4" w:space="0" w:color="auto"/>
              <w:left w:val="single" w:sz="4" w:space="0" w:color="auto"/>
              <w:bottom w:val="single" w:sz="4" w:space="0" w:color="auto"/>
              <w:right w:val="single" w:sz="4" w:space="0" w:color="auto"/>
            </w:tcBorders>
          </w:tcPr>
          <w:p w:rsidR="00EF261B" w:rsidRPr="00C10A93" w:rsidP="00EF261B" w14:paraId="434E7C8B" w14:textId="652C9892">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EF261B" w:rsidRPr="00C10A93" w:rsidP="00EF261B" w14:paraId="350CC4FA" w14:textId="38B11C3C">
            <w:pPr>
              <w:pStyle w:val="DisclaimerHeading"/>
              <w:keepLines/>
              <w:spacing w:before="40" w:after="40" w:line="220" w:lineRule="exact"/>
              <w:jc w:val="center"/>
              <w:rPr>
                <w:b w:val="0"/>
                <w:color w:val="auto"/>
                <w:sz w:val="18"/>
                <w:szCs w:val="18"/>
              </w:rPr>
            </w:pPr>
            <w:r>
              <w:rPr>
                <w:b w:val="0"/>
                <w:color w:val="auto"/>
                <w:sz w:val="18"/>
                <w:szCs w:val="18"/>
              </w:rPr>
              <w:t>Webex</w:t>
            </w:r>
          </w:p>
        </w:tc>
        <w:tc>
          <w:tcPr>
            <w:tcW w:w="1456" w:type="dxa"/>
            <w:tcBorders>
              <w:top w:val="single" w:sz="4" w:space="0" w:color="auto"/>
              <w:left w:val="single" w:sz="4" w:space="0" w:color="auto"/>
              <w:bottom w:val="single" w:sz="4" w:space="0" w:color="auto"/>
              <w:right w:val="single" w:sz="4" w:space="0" w:color="auto"/>
            </w:tcBorders>
          </w:tcPr>
          <w:p w:rsidR="00EF261B" w:rsidRPr="00C10A93" w:rsidP="00EF261B" w14:paraId="45ED748D" w14:textId="254A70EE">
            <w:pPr>
              <w:pStyle w:val="DisclaimerHeading"/>
              <w:keepLines/>
              <w:spacing w:before="40" w:after="40" w:line="220" w:lineRule="exact"/>
              <w:jc w:val="center"/>
              <w:rPr>
                <w:b w:val="0"/>
                <w:color w:val="auto"/>
                <w:sz w:val="18"/>
                <w:szCs w:val="18"/>
              </w:rPr>
            </w:pPr>
            <w:r>
              <w:rPr>
                <w:b w:val="0"/>
                <w:color w:val="auto"/>
                <w:sz w:val="18"/>
                <w:szCs w:val="18"/>
              </w:rPr>
              <w:t>June 18, 2025</w:t>
            </w:r>
          </w:p>
        </w:tc>
        <w:tc>
          <w:tcPr>
            <w:tcW w:w="1529" w:type="dxa"/>
            <w:tcBorders>
              <w:top w:val="single" w:sz="4" w:space="0" w:color="auto"/>
              <w:left w:val="single" w:sz="4" w:space="0" w:color="auto"/>
              <w:bottom w:val="single" w:sz="4" w:space="0" w:color="auto"/>
              <w:right w:val="single" w:sz="4" w:space="0" w:color="auto"/>
            </w:tcBorders>
          </w:tcPr>
          <w:p w:rsidR="00EF261B" w:rsidRPr="00C10A93" w:rsidP="00EF261B" w14:paraId="419D14DF" w14:textId="33DB301B">
            <w:pPr>
              <w:pStyle w:val="DisclaimerHeading"/>
              <w:keepLines/>
              <w:spacing w:before="40" w:after="40" w:line="220" w:lineRule="exact"/>
              <w:jc w:val="center"/>
              <w:rPr>
                <w:b w:val="0"/>
                <w:color w:val="auto"/>
                <w:sz w:val="18"/>
                <w:szCs w:val="18"/>
              </w:rPr>
            </w:pPr>
            <w:r>
              <w:rPr>
                <w:b w:val="0"/>
                <w:color w:val="auto"/>
                <w:sz w:val="18"/>
                <w:szCs w:val="18"/>
              </w:rPr>
              <w:t>June 23, 2025</w:t>
            </w:r>
          </w:p>
        </w:tc>
      </w:tr>
      <w:tr w14:paraId="5E5C3611" w14:textId="77777777" w:rsidTr="008A26C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F261B" w:rsidRPr="00BB6921" w:rsidP="00EF261B" w14:paraId="41A87F4E" w14:textId="1F24C60A">
            <w:pPr>
              <w:pStyle w:val="DisclaimerHeading"/>
              <w:keepLines/>
              <w:spacing w:before="40" w:after="40" w:line="220" w:lineRule="exact"/>
              <w:jc w:val="center"/>
              <w:rPr>
                <w:b w:val="0"/>
                <w:i w:val="0"/>
                <w:color w:val="auto"/>
                <w:sz w:val="18"/>
                <w:szCs w:val="18"/>
              </w:rPr>
            </w:pPr>
            <w:r>
              <w:rPr>
                <w:b w:val="0"/>
                <w:i w:val="0"/>
                <w:color w:val="auto"/>
                <w:sz w:val="18"/>
                <w:szCs w:val="18"/>
              </w:rPr>
              <w:t>7/24/2025</w:t>
            </w:r>
          </w:p>
        </w:tc>
        <w:tc>
          <w:tcPr>
            <w:tcW w:w="1859" w:type="dxa"/>
            <w:tcBorders>
              <w:top w:val="single" w:sz="4" w:space="0" w:color="auto"/>
              <w:left w:val="single" w:sz="4" w:space="0" w:color="auto"/>
              <w:bottom w:val="single" w:sz="4" w:space="0" w:color="auto"/>
              <w:right w:val="single" w:sz="4" w:space="0" w:color="auto"/>
            </w:tcBorders>
          </w:tcPr>
          <w:p w:rsidR="00EF261B" w:rsidRPr="00C10A93" w:rsidP="00EF261B" w14:paraId="7828BB55" w14:textId="13B11C11">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3240" w:type="dxa"/>
            <w:tcBorders>
              <w:top w:val="single" w:sz="4" w:space="0" w:color="auto"/>
              <w:left w:val="single" w:sz="4" w:space="0" w:color="auto"/>
              <w:bottom w:val="single" w:sz="4" w:space="0" w:color="auto"/>
              <w:right w:val="single" w:sz="4" w:space="0" w:color="auto"/>
            </w:tcBorders>
          </w:tcPr>
          <w:p w:rsidR="00EF261B" w:rsidRPr="00C10A93" w:rsidP="00EF261B" w14:paraId="4DA7B094" w14:textId="68909E26">
            <w:pPr>
              <w:pStyle w:val="DisclaimerHeading"/>
              <w:keepLines/>
              <w:spacing w:before="40" w:after="40" w:line="220" w:lineRule="exact"/>
              <w:jc w:val="center"/>
              <w:rPr>
                <w:b w:val="0"/>
                <w:color w:val="auto"/>
                <w:sz w:val="18"/>
                <w:szCs w:val="18"/>
              </w:rPr>
            </w:pPr>
            <w:r>
              <w:rPr>
                <w:b w:val="0"/>
                <w:color w:val="auto"/>
                <w:sz w:val="18"/>
                <w:szCs w:val="18"/>
              </w:rPr>
              <w:t>Conference and Training Center and Webex</w:t>
            </w:r>
          </w:p>
        </w:tc>
        <w:tc>
          <w:tcPr>
            <w:tcW w:w="1456" w:type="dxa"/>
            <w:tcBorders>
              <w:top w:val="single" w:sz="4" w:space="0" w:color="auto"/>
              <w:left w:val="single" w:sz="4" w:space="0" w:color="auto"/>
              <w:bottom w:val="single" w:sz="4" w:space="0" w:color="auto"/>
              <w:right w:val="single" w:sz="4" w:space="0" w:color="auto"/>
            </w:tcBorders>
          </w:tcPr>
          <w:p w:rsidR="00EF261B" w:rsidRPr="00C10A93" w:rsidP="00EF261B" w14:paraId="352DEB9E" w14:textId="6111FD65">
            <w:pPr>
              <w:pStyle w:val="DisclaimerHeading"/>
              <w:keepLines/>
              <w:spacing w:before="40" w:after="40" w:line="220" w:lineRule="exact"/>
              <w:jc w:val="center"/>
              <w:rPr>
                <w:b w:val="0"/>
                <w:color w:val="auto"/>
                <w:sz w:val="18"/>
                <w:szCs w:val="18"/>
              </w:rPr>
            </w:pPr>
            <w:r>
              <w:rPr>
                <w:b w:val="0"/>
                <w:color w:val="auto"/>
                <w:sz w:val="18"/>
                <w:szCs w:val="18"/>
              </w:rPr>
              <w:t>July 16, 2025</w:t>
            </w:r>
          </w:p>
        </w:tc>
        <w:tc>
          <w:tcPr>
            <w:tcW w:w="1529" w:type="dxa"/>
            <w:tcBorders>
              <w:top w:val="single" w:sz="4" w:space="0" w:color="auto"/>
              <w:left w:val="single" w:sz="4" w:space="0" w:color="auto"/>
              <w:bottom w:val="single" w:sz="4" w:space="0" w:color="auto"/>
              <w:right w:val="single" w:sz="4" w:space="0" w:color="auto"/>
            </w:tcBorders>
          </w:tcPr>
          <w:p w:rsidR="00EF261B" w:rsidRPr="00C10A93" w:rsidP="00EF261B" w14:paraId="3DB4DBAC" w14:textId="123C60B1">
            <w:pPr>
              <w:pStyle w:val="DisclaimerHeading"/>
              <w:keepLines/>
              <w:spacing w:before="40" w:after="40" w:line="220" w:lineRule="exact"/>
              <w:jc w:val="center"/>
              <w:rPr>
                <w:b w:val="0"/>
                <w:color w:val="auto"/>
                <w:sz w:val="18"/>
                <w:szCs w:val="18"/>
              </w:rPr>
            </w:pPr>
            <w:r>
              <w:rPr>
                <w:b w:val="0"/>
                <w:color w:val="auto"/>
                <w:sz w:val="18"/>
                <w:szCs w:val="18"/>
              </w:rPr>
              <w:t>July 21, 2025</w:t>
            </w:r>
          </w:p>
        </w:tc>
      </w:tr>
      <w:tr w14:paraId="48B1A541" w14:textId="77777777" w:rsidTr="008A26C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F261B" w:rsidRPr="00EF261B" w:rsidP="00EF261B" w14:paraId="12930930" w14:textId="7D0BA88C">
            <w:pPr>
              <w:pStyle w:val="DisclaimerHeading"/>
              <w:keepLines/>
              <w:spacing w:before="40" w:after="40" w:line="220" w:lineRule="exact"/>
              <w:jc w:val="center"/>
              <w:rPr>
                <w:b w:val="0"/>
                <w:bCs/>
                <w:i w:val="0"/>
                <w:iCs w:val="0"/>
                <w:color w:val="auto"/>
                <w:sz w:val="18"/>
                <w:szCs w:val="18"/>
              </w:rPr>
            </w:pPr>
            <w:r w:rsidRPr="00EF261B">
              <w:rPr>
                <w:b w:val="0"/>
                <w:bCs/>
                <w:i w:val="0"/>
                <w:iCs w:val="0"/>
                <w:color w:val="auto"/>
                <w:sz w:val="18"/>
                <w:szCs w:val="18"/>
              </w:rPr>
              <w:t>8/25/2025</w:t>
            </w:r>
          </w:p>
        </w:tc>
        <w:tc>
          <w:tcPr>
            <w:tcW w:w="1859" w:type="dxa"/>
            <w:tcBorders>
              <w:top w:val="single" w:sz="4" w:space="0" w:color="auto"/>
              <w:left w:val="single" w:sz="4" w:space="0" w:color="auto"/>
              <w:bottom w:val="single" w:sz="4" w:space="0" w:color="auto"/>
              <w:right w:val="single" w:sz="4" w:space="0" w:color="auto"/>
            </w:tcBorders>
          </w:tcPr>
          <w:p w:rsidR="00EF261B" w:rsidRPr="00EF261B" w:rsidP="00EF261B" w14:paraId="2DD43634" w14:textId="3A88D69E">
            <w:pPr>
              <w:pStyle w:val="DisclaimerHeading"/>
              <w:keepLines/>
              <w:spacing w:before="40" w:after="40" w:line="220" w:lineRule="exact"/>
              <w:jc w:val="center"/>
              <w:rPr>
                <w:b w:val="0"/>
                <w:color w:val="auto"/>
                <w:sz w:val="18"/>
                <w:szCs w:val="18"/>
              </w:rPr>
            </w:pPr>
            <w:r w:rsidRPr="00EF261B">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EF261B" w:rsidRPr="00EF261B" w:rsidP="00EF261B" w14:paraId="41303278" w14:textId="3B43C288">
            <w:pPr>
              <w:pStyle w:val="DisclaimerHeading"/>
              <w:keepLines/>
              <w:spacing w:before="40" w:after="40" w:line="220" w:lineRule="exact"/>
              <w:jc w:val="center"/>
              <w:rPr>
                <w:b w:val="0"/>
                <w:color w:val="auto"/>
                <w:sz w:val="18"/>
                <w:szCs w:val="18"/>
              </w:rPr>
            </w:pPr>
            <w:r w:rsidRPr="00EF261B">
              <w:rPr>
                <w:b w:val="0"/>
                <w:color w:val="auto"/>
                <w:sz w:val="18"/>
                <w:szCs w:val="18"/>
              </w:rPr>
              <w:t>Webex</w:t>
            </w:r>
          </w:p>
        </w:tc>
        <w:tc>
          <w:tcPr>
            <w:tcW w:w="1456" w:type="dxa"/>
            <w:tcBorders>
              <w:top w:val="single" w:sz="4" w:space="0" w:color="auto"/>
              <w:left w:val="single" w:sz="4" w:space="0" w:color="auto"/>
              <w:bottom w:val="single" w:sz="4" w:space="0" w:color="auto"/>
              <w:right w:val="single" w:sz="4" w:space="0" w:color="auto"/>
            </w:tcBorders>
          </w:tcPr>
          <w:p w:rsidR="00EF261B" w:rsidRPr="00EF261B" w:rsidP="00EF261B" w14:paraId="710D0DAB" w14:textId="0A08D3F8">
            <w:pPr>
              <w:pStyle w:val="DisclaimerHeading"/>
              <w:keepLines/>
              <w:spacing w:before="40" w:after="40" w:line="220" w:lineRule="exact"/>
              <w:jc w:val="center"/>
              <w:rPr>
                <w:b w:val="0"/>
                <w:bCs/>
                <w:color w:val="auto"/>
                <w:sz w:val="18"/>
                <w:szCs w:val="18"/>
              </w:rPr>
            </w:pPr>
            <w:r w:rsidRPr="00EF261B">
              <w:rPr>
                <w:b w:val="0"/>
                <w:bCs/>
                <w:color w:val="auto"/>
                <w:sz w:val="18"/>
                <w:szCs w:val="18"/>
              </w:rPr>
              <w:t>August 15, 2025</w:t>
            </w:r>
          </w:p>
        </w:tc>
        <w:tc>
          <w:tcPr>
            <w:tcW w:w="1529" w:type="dxa"/>
            <w:tcBorders>
              <w:top w:val="single" w:sz="4" w:space="0" w:color="auto"/>
              <w:left w:val="single" w:sz="4" w:space="0" w:color="auto"/>
              <w:bottom w:val="single" w:sz="4" w:space="0" w:color="auto"/>
              <w:right w:val="single" w:sz="4" w:space="0" w:color="auto"/>
            </w:tcBorders>
          </w:tcPr>
          <w:p w:rsidR="00EF261B" w:rsidRPr="00EF261B" w:rsidP="00EF261B" w14:paraId="1CD23E6D" w14:textId="7D46AA8A">
            <w:pPr>
              <w:pStyle w:val="DisclaimerHeading"/>
              <w:keepLines/>
              <w:spacing w:before="40" w:after="40" w:line="220" w:lineRule="exact"/>
              <w:jc w:val="center"/>
              <w:rPr>
                <w:b w:val="0"/>
                <w:bCs/>
                <w:color w:val="auto"/>
                <w:sz w:val="18"/>
                <w:szCs w:val="18"/>
              </w:rPr>
            </w:pPr>
            <w:r w:rsidRPr="00EF261B">
              <w:rPr>
                <w:b w:val="0"/>
                <w:bCs/>
                <w:color w:val="auto"/>
                <w:sz w:val="18"/>
                <w:szCs w:val="18"/>
              </w:rPr>
              <w:t>August 20, 2025</w:t>
            </w:r>
          </w:p>
        </w:tc>
      </w:tr>
      <w:tr w14:paraId="52469ED2" w14:textId="77777777" w:rsidTr="008A26C5">
        <w:tblPrEx>
          <w:tblW w:w="0" w:type="auto"/>
          <w:tblLook w:val="04A0"/>
        </w:tblPrEx>
        <w:trPr>
          <w:trHeight w:val="331"/>
        </w:trPr>
        <w:tc>
          <w:tcPr>
            <w:tcW w:w="1201" w:type="dxa"/>
            <w:tcBorders>
              <w:top w:val="single" w:sz="4" w:space="0" w:color="auto"/>
              <w:right w:val="single" w:sz="4" w:space="0" w:color="auto"/>
            </w:tcBorders>
            <w:shd w:val="clear" w:color="auto" w:fill="E1F6FF"/>
          </w:tcPr>
          <w:p w:rsidR="00EF261B" w:rsidRPr="0055010D" w:rsidP="00EF261B" w14:paraId="621D774B" w14:textId="77777777">
            <w:pPr>
              <w:pStyle w:val="DisclaimerHeading"/>
              <w:keepLines/>
              <w:spacing w:before="40" w:after="40" w:line="220" w:lineRule="exact"/>
              <w:jc w:val="center"/>
              <w:rPr>
                <w:color w:val="auto"/>
                <w:sz w:val="18"/>
                <w:szCs w:val="18"/>
              </w:rPr>
            </w:pPr>
          </w:p>
        </w:tc>
        <w:tc>
          <w:tcPr>
            <w:tcW w:w="1859" w:type="dxa"/>
            <w:tcBorders>
              <w:top w:val="single" w:sz="4" w:space="0" w:color="auto"/>
              <w:left w:val="single" w:sz="4" w:space="0" w:color="auto"/>
              <w:right w:val="single" w:sz="4" w:space="0" w:color="auto"/>
            </w:tcBorders>
          </w:tcPr>
          <w:p w:rsidR="00EF261B" w:rsidRPr="00C10A93" w:rsidP="00EF261B" w14:paraId="1F76596E" w14:textId="77777777">
            <w:pPr>
              <w:pStyle w:val="DisclaimerHeading"/>
              <w:keepLines/>
              <w:spacing w:before="40" w:after="40" w:line="220" w:lineRule="exact"/>
              <w:jc w:val="center"/>
              <w:rPr>
                <w:color w:val="auto"/>
                <w:sz w:val="18"/>
                <w:szCs w:val="18"/>
              </w:rPr>
            </w:pPr>
          </w:p>
        </w:tc>
        <w:tc>
          <w:tcPr>
            <w:tcW w:w="3240" w:type="dxa"/>
            <w:tcBorders>
              <w:top w:val="single" w:sz="4" w:space="0" w:color="auto"/>
              <w:left w:val="single" w:sz="4" w:space="0" w:color="auto"/>
              <w:right w:val="single" w:sz="4" w:space="0" w:color="auto"/>
            </w:tcBorders>
          </w:tcPr>
          <w:p w:rsidR="00EF261B" w:rsidRPr="00C10A93" w:rsidP="00EF261B" w14:paraId="1A519AFE" w14:textId="77777777">
            <w:pPr>
              <w:pStyle w:val="DisclaimerHeading"/>
              <w:keepLines/>
              <w:spacing w:before="40" w:after="40" w:line="220" w:lineRule="exact"/>
              <w:jc w:val="center"/>
              <w:rPr>
                <w:color w:val="auto"/>
                <w:sz w:val="18"/>
                <w:szCs w:val="18"/>
              </w:rPr>
            </w:pPr>
          </w:p>
        </w:tc>
        <w:tc>
          <w:tcPr>
            <w:tcW w:w="1456" w:type="dxa"/>
            <w:tcBorders>
              <w:top w:val="single" w:sz="4" w:space="0" w:color="auto"/>
              <w:left w:val="single" w:sz="4" w:space="0" w:color="auto"/>
              <w:right w:val="single" w:sz="4" w:space="0" w:color="auto"/>
            </w:tcBorders>
          </w:tcPr>
          <w:p w:rsidR="00EF261B" w:rsidRPr="00C10A93" w:rsidP="00EF261B" w14:paraId="47B3C76F" w14:textId="77777777">
            <w:pPr>
              <w:pStyle w:val="DisclaimerHeading"/>
              <w:keepLines/>
              <w:spacing w:before="40" w:after="40" w:line="220" w:lineRule="exact"/>
              <w:jc w:val="center"/>
              <w:rPr>
                <w:color w:val="auto"/>
                <w:sz w:val="18"/>
                <w:szCs w:val="18"/>
              </w:rPr>
            </w:pPr>
          </w:p>
        </w:tc>
        <w:tc>
          <w:tcPr>
            <w:tcW w:w="1529" w:type="dxa"/>
            <w:tcBorders>
              <w:top w:val="single" w:sz="4" w:space="0" w:color="auto"/>
              <w:left w:val="single" w:sz="4" w:space="0" w:color="auto"/>
              <w:right w:val="single" w:sz="4" w:space="0" w:color="auto"/>
            </w:tcBorders>
          </w:tcPr>
          <w:p w:rsidR="00EF261B" w:rsidRPr="00C10A93" w:rsidP="00EF261B" w14:paraId="56F6B9E6" w14:textId="77777777">
            <w:pPr>
              <w:pStyle w:val="DisclaimerHeading"/>
              <w:keepLines/>
              <w:spacing w:before="40" w:after="40" w:line="220" w:lineRule="exact"/>
              <w:jc w:val="center"/>
              <w:rPr>
                <w:color w:val="auto"/>
                <w:sz w:val="18"/>
                <w:szCs w:val="18"/>
              </w:rPr>
            </w:pPr>
          </w:p>
        </w:tc>
      </w:tr>
    </w:tbl>
    <w:p w:rsidR="00CE451E" w:rsidP="00EF261B" w14:paraId="3EF9E5C0" w14:textId="54C29E01">
      <w:pPr>
        <w:pStyle w:val="DisclaimerBodyCopy"/>
        <w:keepLines/>
        <w:spacing w:before="60"/>
        <w:jc w:val="right"/>
      </w:pPr>
      <w:r>
        <w:rPr>
          <w:color w:val="1F497D"/>
        </w:rPr>
        <w:t>*Materials received after 12:00 p.m. EPT are not guaranteed timely posting by 5:00 p.m. EPT on the same day.</w:t>
      </w:r>
    </w:p>
    <w:p w:rsidR="00B62597" w:rsidP="00337321" w14:paraId="13EFCC52" w14:textId="76859584">
      <w:pPr>
        <w:pStyle w:val="Author"/>
      </w:pPr>
      <w:r>
        <w:t xml:space="preserve">Author: </w:t>
      </w:r>
      <w:r w:rsidR="00EF261B">
        <w:t>Rebecca Gerber</w:t>
      </w:r>
    </w:p>
    <w:p w:rsidR="00A317A9" w:rsidRPr="00B62597" w:rsidP="00337321" w14:paraId="717E29E5" w14:textId="77777777">
      <w:pPr>
        <w:pStyle w:val="Author"/>
      </w:pPr>
    </w:p>
    <w:p w:rsidR="00B62597" w:rsidRPr="00B62597" w:rsidP="00DB29E9" w14:paraId="101A3AAB" w14:textId="77777777">
      <w:pPr>
        <w:pStyle w:val="DisclaimerHeading"/>
      </w:pPr>
      <w:r>
        <w:t>Anti</w:t>
      </w:r>
      <w:r w:rsidRPr="00B62597">
        <w:t>trust:</w:t>
      </w:r>
    </w:p>
    <w:p w:rsidR="00B62597" w:rsidRPr="00B62597" w:rsidP="00491490" w14:paraId="59496AFE"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709A66F1" w14:textId="77777777">
      <w:pPr>
        <w:pStyle w:val="DisclaimerHeading"/>
        <w:spacing w:before="240"/>
      </w:pPr>
      <w:r w:rsidRPr="00B62597">
        <w:t>Code of Conduct:</w:t>
      </w:r>
    </w:p>
    <w:p w:rsidR="004F3D57" w:rsidRPr="00B62597" w:rsidP="004F3D57" w14:paraId="6E6C0F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428D4E43" w14:textId="77777777">
      <w:pPr>
        <w:pStyle w:val="DisclaimerHeading"/>
        <w:spacing w:before="240"/>
      </w:pPr>
      <w:r w:rsidRPr="00B62597">
        <w:t xml:space="preserve">Public Meetings/Media Participation: </w:t>
      </w:r>
    </w:p>
    <w:p w:rsidR="00DE34CF" w:rsidP="00337321" w14:paraId="4200421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EF57AAD" w14:textId="77777777">
      <w:pPr>
        <w:pStyle w:val="DisclaimerHeading"/>
        <w:spacing w:before="240"/>
      </w:pPr>
      <w:r>
        <w:t xml:space="preserve">Participant Identification in </w:t>
      </w:r>
      <w:r w:rsidR="00711249">
        <w:t>Webex</w:t>
      </w:r>
      <w:r>
        <w:t>:</w:t>
      </w:r>
    </w:p>
    <w:p w:rsidR="00027F49" w:rsidP="00027F49" w14:paraId="4A700967"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72583F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5457D5F" w14:textId="77777777">
      <w:pPr>
        <w:pStyle w:val="DisclaimerHeading"/>
        <w:spacing w:before="240"/>
      </w:pPr>
      <w:r w:rsidRPr="00D827A6">
        <w:t>Participant Use of Webex Chat:</w:t>
      </w:r>
    </w:p>
    <w:p w:rsidR="00D827A6" w:rsidP="00D827A6" w14:paraId="55E74DA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59BA71D" w14:textId="77777777">
      <w:pPr>
        <w:pStyle w:val="DisclaimerBodyCopy"/>
      </w:pPr>
    </w:p>
    <w:p w:rsidR="00027F49" w:rsidP="00027F49" w14:paraId="5F66BF07" w14:textId="77777777">
      <w:pPr>
        <w:pStyle w:val="DisclosureBody"/>
      </w:pPr>
    </w:p>
    <w:p w:rsidR="00027F49" w:rsidP="00027F49" w14:paraId="03BB51E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442B788" w14:textId="77777777">
      <w:pPr>
        <w:pStyle w:val="DisclaimerHeading"/>
      </w:pPr>
    </w:p>
    <w:p w:rsidR="00027F49" w:rsidRPr="009C15C4" w:rsidP="00027F49" w14:paraId="4E87AC5B"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45EBF1A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1B4AEF9"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52FC" w14:paraId="37C85B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B52FC" w14:paraId="1C5E0F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52FC" w:rsidP="00DB29E9" w14:paraId="71223B1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2B7E">
      <w:rPr>
        <w:rStyle w:val="PageNumber"/>
        <w:noProof/>
      </w:rPr>
      <w:t>1</w:t>
    </w:r>
    <w:r>
      <w:rPr>
        <w:rStyle w:val="PageNumber"/>
      </w:rPr>
      <w:fldChar w:fldCharType="end"/>
    </w:r>
  </w:p>
  <w:bookmarkStart w:id="2" w:name="OLE_LINK1"/>
  <w:p w:rsidR="00B62597" w:rsidRPr="001678E8" w14:paraId="494144BC"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52FC" w:rsidRPr="00711249" w:rsidP="00A86205" w14:paraId="05430DCB"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73521FB">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761C706" w14:textId="673521FB">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54"/>
    <w:rsid w:val="00010057"/>
    <w:rsid w:val="000232DF"/>
    <w:rsid w:val="00027F49"/>
    <w:rsid w:val="000333FF"/>
    <w:rsid w:val="000538D7"/>
    <w:rsid w:val="0006798D"/>
    <w:rsid w:val="00092135"/>
    <w:rsid w:val="00096230"/>
    <w:rsid w:val="00117AF9"/>
    <w:rsid w:val="00121F58"/>
    <w:rsid w:val="001678E8"/>
    <w:rsid w:val="00170E02"/>
    <w:rsid w:val="001B2242"/>
    <w:rsid w:val="001C0CC0"/>
    <w:rsid w:val="001D3B68"/>
    <w:rsid w:val="00200A1B"/>
    <w:rsid w:val="002113BD"/>
    <w:rsid w:val="0025139E"/>
    <w:rsid w:val="002952A4"/>
    <w:rsid w:val="002B2CB6"/>
    <w:rsid w:val="002B2F98"/>
    <w:rsid w:val="002C6057"/>
    <w:rsid w:val="002F6131"/>
    <w:rsid w:val="00305238"/>
    <w:rsid w:val="003251CE"/>
    <w:rsid w:val="00337321"/>
    <w:rsid w:val="00394850"/>
    <w:rsid w:val="003B55E1"/>
    <w:rsid w:val="003C3320"/>
    <w:rsid w:val="003D7E5C"/>
    <w:rsid w:val="003E7A73"/>
    <w:rsid w:val="003F046E"/>
    <w:rsid w:val="00402A64"/>
    <w:rsid w:val="00443001"/>
    <w:rsid w:val="0046043F"/>
    <w:rsid w:val="00491490"/>
    <w:rsid w:val="00494494"/>
    <w:rsid w:val="004969FA"/>
    <w:rsid w:val="004F3D57"/>
    <w:rsid w:val="00527104"/>
    <w:rsid w:val="0055010D"/>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A7A57"/>
    <w:rsid w:val="007C2954"/>
    <w:rsid w:val="007D4F70"/>
    <w:rsid w:val="007E7CAB"/>
    <w:rsid w:val="00813B57"/>
    <w:rsid w:val="00837B12"/>
    <w:rsid w:val="00841282"/>
    <w:rsid w:val="008552A3"/>
    <w:rsid w:val="00856DF8"/>
    <w:rsid w:val="00882652"/>
    <w:rsid w:val="008A26C5"/>
    <w:rsid w:val="00911156"/>
    <w:rsid w:val="00914902"/>
    <w:rsid w:val="00917386"/>
    <w:rsid w:val="0095194C"/>
    <w:rsid w:val="0097702E"/>
    <w:rsid w:val="00987756"/>
    <w:rsid w:val="00991528"/>
    <w:rsid w:val="009A5430"/>
    <w:rsid w:val="009B2B7E"/>
    <w:rsid w:val="009C15C4"/>
    <w:rsid w:val="009C7250"/>
    <w:rsid w:val="009D7613"/>
    <w:rsid w:val="009F53F9"/>
    <w:rsid w:val="00A05391"/>
    <w:rsid w:val="00A317A9"/>
    <w:rsid w:val="00A36FEA"/>
    <w:rsid w:val="00A41149"/>
    <w:rsid w:val="00A56D57"/>
    <w:rsid w:val="00A86205"/>
    <w:rsid w:val="00A931C3"/>
    <w:rsid w:val="00AB728D"/>
    <w:rsid w:val="00AC2247"/>
    <w:rsid w:val="00B16D95"/>
    <w:rsid w:val="00B20316"/>
    <w:rsid w:val="00B34E3C"/>
    <w:rsid w:val="00B41F47"/>
    <w:rsid w:val="00B42FAE"/>
    <w:rsid w:val="00B62597"/>
    <w:rsid w:val="00B94A9B"/>
    <w:rsid w:val="00BA6146"/>
    <w:rsid w:val="00BB531B"/>
    <w:rsid w:val="00BB6921"/>
    <w:rsid w:val="00BF331B"/>
    <w:rsid w:val="00C10A93"/>
    <w:rsid w:val="00C42E54"/>
    <w:rsid w:val="00C439EC"/>
    <w:rsid w:val="00C5307B"/>
    <w:rsid w:val="00C72168"/>
    <w:rsid w:val="00C757F4"/>
    <w:rsid w:val="00C75A9D"/>
    <w:rsid w:val="00CA49B9"/>
    <w:rsid w:val="00CB19DE"/>
    <w:rsid w:val="00CB475B"/>
    <w:rsid w:val="00CC1B47"/>
    <w:rsid w:val="00CE451E"/>
    <w:rsid w:val="00D06EC8"/>
    <w:rsid w:val="00D136EA"/>
    <w:rsid w:val="00D15F50"/>
    <w:rsid w:val="00D251ED"/>
    <w:rsid w:val="00D827A6"/>
    <w:rsid w:val="00D831E4"/>
    <w:rsid w:val="00D95949"/>
    <w:rsid w:val="00DA23DE"/>
    <w:rsid w:val="00DB29E9"/>
    <w:rsid w:val="00DE34CF"/>
    <w:rsid w:val="00DE452C"/>
    <w:rsid w:val="00DE77B9"/>
    <w:rsid w:val="00DF1112"/>
    <w:rsid w:val="00E1605D"/>
    <w:rsid w:val="00E32B6B"/>
    <w:rsid w:val="00E35DB0"/>
    <w:rsid w:val="00E5387A"/>
    <w:rsid w:val="00E55E84"/>
    <w:rsid w:val="00E946F8"/>
    <w:rsid w:val="00EB68B0"/>
    <w:rsid w:val="00EF261B"/>
    <w:rsid w:val="00F4190F"/>
    <w:rsid w:val="00F5077C"/>
    <w:rsid w:val="00F54F40"/>
    <w:rsid w:val="00FA5955"/>
    <w:rsid w:val="00FB1739"/>
    <w:rsid w:val="00FB52FC"/>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CED1C3"/>
  <w15:docId w15:val="{805FC1A1-D9E3-4C81-A20C-83393FE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