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A0584E" w:rsidP="00F975F8">
      <w:pPr>
        <w:pStyle w:val="MeetingDetails"/>
      </w:pPr>
      <w:r>
        <w:t>November 9</w:t>
      </w:r>
      <w:r w:rsidR="00F975F8" w:rsidRPr="004366FE">
        <w:t>, 20</w:t>
      </w:r>
      <w:r w:rsidR="00F975F8">
        <w:t>2</w:t>
      </w:r>
      <w:r w:rsidR="00B84FE2">
        <w:t>1</w:t>
      </w:r>
    </w:p>
    <w:p w:rsidR="00B62597" w:rsidRPr="00B62597" w:rsidRDefault="00A0584E" w:rsidP="00755096">
      <w:pPr>
        <w:pStyle w:val="MeetingDetails"/>
        <w:rPr>
          <w:sz w:val="28"/>
          <w:u w:val="single"/>
        </w:rPr>
      </w:pPr>
      <w:r>
        <w:t>3</w:t>
      </w:r>
      <w:r w:rsidR="002B2F98">
        <w:t xml:space="preserve">:00 </w:t>
      </w:r>
      <w:r>
        <w:t>p</w:t>
      </w:r>
      <w:r w:rsidR="00B84FE2">
        <w:t>.</w:t>
      </w:r>
      <w:r w:rsidR="002B2F98">
        <w:t xml:space="preserve">m. – </w:t>
      </w:r>
      <w:r>
        <w:t>5:</w:t>
      </w:r>
      <w:r w:rsidR="004155F4">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5B25BC" w:rsidRDefault="002B2F98" w:rsidP="007C2954">
      <w:pPr>
        <w:pStyle w:val="PrimaryHeading"/>
        <w:rPr>
          <w:caps/>
          <w:sz w:val="24"/>
          <w:szCs w:val="24"/>
        </w:rPr>
      </w:pPr>
      <w:bookmarkStart w:id="0" w:name="OLE_LINK5"/>
      <w:bookmarkStart w:id="1" w:name="OLE_LINK3"/>
      <w:r w:rsidRPr="005B25BC">
        <w:rPr>
          <w:sz w:val="24"/>
          <w:szCs w:val="24"/>
        </w:rPr>
        <w:t>Administration (</w:t>
      </w:r>
      <w:r w:rsidR="00A0584E">
        <w:rPr>
          <w:sz w:val="24"/>
          <w:szCs w:val="24"/>
        </w:rPr>
        <w:t>3</w:t>
      </w:r>
      <w:r w:rsidRPr="005B25BC">
        <w:rPr>
          <w:sz w:val="24"/>
          <w:szCs w:val="24"/>
        </w:rPr>
        <w:t>:00-</w:t>
      </w:r>
      <w:r w:rsidR="00A0584E">
        <w:rPr>
          <w:sz w:val="24"/>
          <w:szCs w:val="24"/>
        </w:rPr>
        <w:t>3</w:t>
      </w:r>
      <w:r w:rsidRPr="005B25BC">
        <w:rPr>
          <w:sz w:val="24"/>
          <w:szCs w:val="24"/>
        </w:rPr>
        <w:t>:</w:t>
      </w:r>
      <w:r w:rsidR="004B252B" w:rsidRPr="005B25BC">
        <w:rPr>
          <w:sz w:val="24"/>
          <w:szCs w:val="24"/>
        </w:rPr>
        <w:t>1</w:t>
      </w:r>
      <w:r w:rsidR="00B62597" w:rsidRPr="005B25BC">
        <w:rPr>
          <w:sz w:val="24"/>
          <w:szCs w:val="24"/>
        </w:rPr>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A0584E">
        <w:rPr>
          <w:rFonts w:ascii="Arial Narrow" w:eastAsia="Times New Roman" w:hAnsi="Arial Narrow" w:cs="Times New Roman"/>
          <w:sz w:val="24"/>
        </w:rPr>
        <w:t>October 4</w:t>
      </w:r>
      <w:r w:rsidRPr="004B252B">
        <w:rPr>
          <w:rFonts w:ascii="Arial Narrow" w:eastAsia="Times New Roman" w:hAnsi="Arial Narrow" w:cs="Times New Roman"/>
          <w:sz w:val="24"/>
        </w:rPr>
        <w:t>, 202</w:t>
      </w:r>
      <w:r w:rsidR="00A0584E">
        <w:rPr>
          <w:rFonts w:ascii="Arial Narrow" w:eastAsia="Times New Roman" w:hAnsi="Arial Narrow" w:cs="Times New Roman"/>
          <w:sz w:val="24"/>
        </w:rPr>
        <w:t>1</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RDefault="00351799" w:rsidP="007C2954">
      <w:pPr>
        <w:pStyle w:val="PrimaryHeading"/>
        <w:rPr>
          <w:sz w:val="24"/>
          <w:szCs w:val="24"/>
        </w:rPr>
      </w:pPr>
      <w:r w:rsidRPr="005B25BC">
        <w:rPr>
          <w:sz w:val="24"/>
          <w:szCs w:val="24"/>
        </w:rPr>
        <w:t>Load Forecast Model Development (</w:t>
      </w:r>
      <w:r w:rsidR="00A0584E">
        <w:rPr>
          <w:sz w:val="24"/>
          <w:szCs w:val="24"/>
        </w:rPr>
        <w:t>3</w:t>
      </w:r>
      <w:r w:rsidRPr="005B25BC">
        <w:rPr>
          <w:sz w:val="24"/>
          <w:szCs w:val="24"/>
        </w:rPr>
        <w:t>:10-</w:t>
      </w:r>
      <w:r w:rsidR="00A0584E">
        <w:rPr>
          <w:sz w:val="24"/>
          <w:szCs w:val="24"/>
        </w:rPr>
        <w:t>5</w:t>
      </w:r>
      <w:r w:rsidRPr="005B25BC">
        <w:rPr>
          <w:sz w:val="24"/>
          <w:szCs w:val="24"/>
        </w:rPr>
        <w:t>:00)</w:t>
      </w:r>
    </w:p>
    <w:p w:rsidR="00351799" w:rsidRPr="00351799" w:rsidRDefault="00351799" w:rsidP="00351799">
      <w:pPr>
        <w:pStyle w:val="SecondaryHeading-Numbered"/>
        <w:numPr>
          <w:ilvl w:val="0"/>
          <w:numId w:val="13"/>
        </w:numPr>
        <w:rPr>
          <w:b w:val="0"/>
          <w:u w:val="single"/>
        </w:rPr>
      </w:pPr>
      <w:r w:rsidRPr="00351799">
        <w:rPr>
          <w:b w:val="0"/>
          <w:u w:val="single"/>
        </w:rPr>
        <w:t xml:space="preserve">Load Forecast Model </w:t>
      </w:r>
      <w:r w:rsidR="009869C4">
        <w:rPr>
          <w:b w:val="0"/>
          <w:u w:val="single"/>
        </w:rPr>
        <w:t>Development</w:t>
      </w:r>
    </w:p>
    <w:p w:rsidR="009869C4" w:rsidRPr="009869C4" w:rsidRDefault="009869C4" w:rsidP="009869C4">
      <w:pPr>
        <w:pStyle w:val="SecondaryHeading-Numbered"/>
        <w:numPr>
          <w:ilvl w:val="0"/>
          <w:numId w:val="0"/>
        </w:numPr>
        <w:ind w:left="360"/>
        <w:rPr>
          <w:b w:val="0"/>
        </w:rPr>
      </w:pPr>
      <w:r w:rsidRPr="009869C4">
        <w:rPr>
          <w:b w:val="0"/>
        </w:rPr>
        <w:t>Andrew Gledhill, PJM, will provide an update on forecast model development.</w:t>
      </w:r>
    </w:p>
    <w:p w:rsidR="0068637F" w:rsidRPr="0068637F" w:rsidRDefault="00C814CD" w:rsidP="0068637F">
      <w:pPr>
        <w:pStyle w:val="SecondaryHeading-Numbered"/>
        <w:numPr>
          <w:ilvl w:val="0"/>
          <w:numId w:val="13"/>
        </w:numPr>
        <w:rPr>
          <w:b w:val="0"/>
          <w:u w:val="single"/>
        </w:rPr>
      </w:pPr>
      <w:r>
        <w:rPr>
          <w:b w:val="0"/>
          <w:u w:val="single"/>
        </w:rPr>
        <w:t>Electric Vehicle</w:t>
      </w:r>
      <w:r w:rsidR="0074298F">
        <w:rPr>
          <w:b w:val="0"/>
          <w:u w:val="single"/>
        </w:rPr>
        <w:t xml:space="preserve"> Forecast </w:t>
      </w:r>
    </w:p>
    <w:p w:rsidR="00351799" w:rsidRDefault="00C814CD" w:rsidP="005B25BC">
      <w:pPr>
        <w:pStyle w:val="SecondaryHeading-Numbered"/>
        <w:numPr>
          <w:ilvl w:val="0"/>
          <w:numId w:val="0"/>
        </w:numPr>
        <w:ind w:left="360"/>
        <w:rPr>
          <w:b w:val="0"/>
        </w:rPr>
      </w:pPr>
      <w:r>
        <w:rPr>
          <w:b w:val="0"/>
        </w:rPr>
        <w:t xml:space="preserve">Andrew Gledhill, </w:t>
      </w:r>
      <w:r w:rsidR="0068637F" w:rsidRPr="00636D21">
        <w:rPr>
          <w:b w:val="0"/>
        </w:rPr>
        <w:t xml:space="preserve">will review </w:t>
      </w:r>
      <w:r>
        <w:rPr>
          <w:b w:val="0"/>
        </w:rPr>
        <w:t xml:space="preserve">proposed </w:t>
      </w:r>
      <w:r w:rsidR="0068637F">
        <w:rPr>
          <w:b w:val="0"/>
        </w:rPr>
        <w:t xml:space="preserve">assumptions </w:t>
      </w:r>
      <w:r>
        <w:rPr>
          <w:b w:val="0"/>
        </w:rPr>
        <w:t xml:space="preserve">for the electric vehicle forecast </w:t>
      </w:r>
      <w:r w:rsidR="0068637F">
        <w:rPr>
          <w:b w:val="0"/>
        </w:rPr>
        <w:t>to be used in the</w:t>
      </w:r>
      <w:r>
        <w:rPr>
          <w:b w:val="0"/>
        </w:rPr>
        <w:t xml:space="preserve"> 2022 load forecast.</w:t>
      </w:r>
    </w:p>
    <w:p w:rsidR="00E63EA3" w:rsidRDefault="002B54E2" w:rsidP="00E63EA3">
      <w:pPr>
        <w:pStyle w:val="SecondaryHeading-Numbered"/>
        <w:numPr>
          <w:ilvl w:val="0"/>
          <w:numId w:val="13"/>
        </w:numPr>
        <w:rPr>
          <w:b w:val="0"/>
          <w:u w:val="single"/>
        </w:rPr>
      </w:pPr>
      <w:r>
        <w:rPr>
          <w:b w:val="0"/>
          <w:u w:val="single"/>
        </w:rPr>
        <w:t>Estimation Period Analysis</w:t>
      </w:r>
      <w:bookmarkStart w:id="2" w:name="_GoBack"/>
      <w:bookmarkEnd w:id="2"/>
    </w:p>
    <w:p w:rsidR="00E63EA3" w:rsidRPr="005B25BC" w:rsidRDefault="00306A34" w:rsidP="00E63EA3">
      <w:pPr>
        <w:pStyle w:val="SecondaryHeading-Numbered"/>
        <w:numPr>
          <w:ilvl w:val="0"/>
          <w:numId w:val="0"/>
        </w:numPr>
        <w:ind w:left="360"/>
        <w:rPr>
          <w:b w:val="0"/>
        </w:rPr>
      </w:pPr>
      <w:r>
        <w:rPr>
          <w:b w:val="0"/>
        </w:rPr>
        <w:t xml:space="preserve">Andrew Gledhill, </w:t>
      </w:r>
      <w:r w:rsidRPr="00636D21">
        <w:rPr>
          <w:b w:val="0"/>
        </w:rPr>
        <w:t>will review</w:t>
      </w:r>
      <w:r w:rsidR="00A0584E">
        <w:rPr>
          <w:b w:val="0"/>
        </w:rPr>
        <w:t xml:space="preserve"> analysis related to the</w:t>
      </w:r>
      <w:r>
        <w:rPr>
          <w:b w:val="0"/>
        </w:rPr>
        <w:t xml:space="preserve"> request received for </w:t>
      </w:r>
      <w:r w:rsidR="00A0584E" w:rsidRPr="00A0584E">
        <w:rPr>
          <w:b w:val="0"/>
        </w:rPr>
        <w:t>a ten year estimation period for the sector models and non-weather sensitive models</w:t>
      </w:r>
      <w:r w:rsidR="00E63EA3">
        <w:rPr>
          <w:b w:val="0"/>
        </w:rPr>
        <w:t>.</w:t>
      </w:r>
    </w:p>
    <w:p w:rsidR="00E63EA3" w:rsidRDefault="00E63EA3" w:rsidP="005B25BC">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5B25BC" w:rsidRPr="00DA23DE" w:rsidTr="00B27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RDefault="005B25BC"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555B5FDD" wp14:editId="2D798EF2">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5B25BC" w:rsidRPr="00C10A93" w:rsidTr="00B27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RDefault="005B25BC"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25BC" w:rsidRPr="0054222F" w:rsidTr="00B27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5B25BC" w:rsidRDefault="00A0584E" w:rsidP="00A0584E">
            <w:pPr>
              <w:pStyle w:val="AttendeesList"/>
              <w:jc w:val="left"/>
              <w:rPr>
                <w:sz w:val="16"/>
              </w:rPr>
            </w:pPr>
            <w:r>
              <w:rPr>
                <w:sz w:val="16"/>
              </w:rPr>
              <w:t>Monday</w:t>
            </w:r>
            <w:r w:rsidR="005B25BC" w:rsidRPr="005F7D43">
              <w:rPr>
                <w:sz w:val="16"/>
              </w:rPr>
              <w:t xml:space="preserve">, </w:t>
            </w:r>
            <w:r w:rsidR="005B25BC">
              <w:rPr>
                <w:sz w:val="16"/>
              </w:rPr>
              <w:t xml:space="preserve">        </w:t>
            </w:r>
            <w:r>
              <w:rPr>
                <w:sz w:val="16"/>
              </w:rPr>
              <w:t>December 6</w:t>
            </w:r>
            <w:r w:rsidR="005B25BC">
              <w:rPr>
                <w:sz w:val="16"/>
              </w:rPr>
              <w:t>,</w:t>
            </w:r>
            <w:r w:rsidR="005B25BC" w:rsidRPr="005F7D43">
              <w:rPr>
                <w:sz w:val="16"/>
              </w:rPr>
              <w:t xml:space="preserve"> 202</w:t>
            </w:r>
            <w:r w:rsidR="005B25BC">
              <w:rPr>
                <w:sz w:val="16"/>
              </w:rPr>
              <w:t>1</w:t>
            </w:r>
            <w:r w:rsidR="005B25BC"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5B25BC" w:rsidRDefault="005B25BC" w:rsidP="00B27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5B25BC" w:rsidRDefault="00CC734D" w:rsidP="00B27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Load Analysis Subcommitee  (WebEx)</w:t>
            </w:r>
          </w:p>
        </w:tc>
        <w:tc>
          <w:tcPr>
            <w:tcW w:w="1816" w:type="dxa"/>
            <w:tcBorders>
              <w:top w:val="single" w:sz="4" w:space="0" w:color="auto"/>
              <w:left w:val="single" w:sz="4" w:space="0" w:color="auto"/>
              <w:right w:val="single" w:sz="4" w:space="0" w:color="auto"/>
            </w:tcBorders>
          </w:tcPr>
          <w:p w:rsidR="005B25BC" w:rsidRPr="0054222F" w:rsidRDefault="00A0584E" w:rsidP="00A0584E">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Friday</w:t>
            </w:r>
            <w:r w:rsidR="005B25BC" w:rsidRPr="0054222F">
              <w:rPr>
                <w:rFonts w:ascii="Arial Narrow" w:hAnsi="Arial Narrow"/>
                <w:sz w:val="16"/>
                <w:szCs w:val="16"/>
              </w:rPr>
              <w:t xml:space="preserve">, </w:t>
            </w:r>
            <w:r w:rsidR="005B25BC">
              <w:rPr>
                <w:rFonts w:ascii="Arial Narrow" w:hAnsi="Arial Narrow"/>
                <w:sz w:val="16"/>
                <w:szCs w:val="16"/>
              </w:rPr>
              <w:t xml:space="preserve">                      </w:t>
            </w:r>
            <w:r w:rsidR="00CC734D">
              <w:rPr>
                <w:rFonts w:ascii="Arial Narrow" w:hAnsi="Arial Narrow"/>
                <w:sz w:val="16"/>
                <w:szCs w:val="16"/>
              </w:rPr>
              <w:t xml:space="preserve">November </w:t>
            </w:r>
            <w:r>
              <w:rPr>
                <w:rFonts w:ascii="Arial Narrow" w:hAnsi="Arial Narrow"/>
                <w:sz w:val="16"/>
                <w:szCs w:val="16"/>
              </w:rPr>
              <w:t>2</w:t>
            </w:r>
            <w:r w:rsidR="00CC734D">
              <w:rPr>
                <w:rFonts w:ascii="Arial Narrow" w:hAnsi="Arial Narrow"/>
                <w:sz w:val="16"/>
                <w:szCs w:val="16"/>
              </w:rPr>
              <w:t>6</w:t>
            </w:r>
            <w:r w:rsidR="005B25BC"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5B25BC" w:rsidRPr="0054222F" w:rsidRDefault="00A0584E" w:rsidP="00A0584E">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005B25BC" w:rsidRPr="0054222F">
              <w:rPr>
                <w:rFonts w:ascii="Arial Narrow" w:hAnsi="Arial Narrow"/>
                <w:sz w:val="16"/>
                <w:szCs w:val="16"/>
              </w:rPr>
              <w:t xml:space="preserve">, </w:t>
            </w:r>
            <w:r w:rsidR="005B25BC">
              <w:rPr>
                <w:rFonts w:ascii="Arial Narrow" w:hAnsi="Arial Narrow"/>
                <w:sz w:val="16"/>
                <w:szCs w:val="16"/>
              </w:rPr>
              <w:t xml:space="preserve">          </w:t>
            </w:r>
            <w:r>
              <w:rPr>
                <w:rFonts w:ascii="Arial Narrow" w:hAnsi="Arial Narrow"/>
                <w:sz w:val="16"/>
                <w:szCs w:val="16"/>
              </w:rPr>
              <w:t>December 1</w:t>
            </w:r>
            <w:r w:rsidR="005B25BC" w:rsidRPr="0054222F">
              <w:rPr>
                <w:rFonts w:ascii="Arial Narrow" w:hAnsi="Arial Narrow"/>
                <w:sz w:val="16"/>
                <w:szCs w:val="16"/>
              </w:rPr>
              <w:t>, 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8E6941">
        <w:tc>
          <w:tcPr>
            <w:tcW w:w="3118" w:type="dxa"/>
            <w:vAlign w:val="center"/>
          </w:tcPr>
          <w:p w:rsidR="00712CAA" w:rsidRPr="00B62597" w:rsidRDefault="00712CAA" w:rsidP="00CC734D"/>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Default="00A317A9" w:rsidP="00337321">
      <w:pPr>
        <w:pStyle w:val="Author"/>
      </w:pPr>
    </w:p>
    <w:p w:rsidR="00CC734D" w:rsidRDefault="00CC734D" w:rsidP="00337321">
      <w:pPr>
        <w:pStyle w:val="Author"/>
      </w:pPr>
    </w:p>
    <w:p w:rsidR="00CC734D" w:rsidRDefault="00CC734D" w:rsidP="00337321">
      <w:pPr>
        <w:pStyle w:val="Author"/>
      </w:pPr>
    </w:p>
    <w:p w:rsidR="00CC734D" w:rsidRDefault="00CC734D" w:rsidP="00337321">
      <w:pPr>
        <w:pStyle w:val="Author"/>
      </w:pPr>
    </w:p>
    <w:p w:rsidR="00CC734D" w:rsidRPr="00B62597" w:rsidRDefault="00CC734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B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54E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84FE2">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5B25BC" w:rsidP="005B25BC">
    <w:pPr>
      <w:pStyle w:val="PostingDate"/>
      <w:rPr>
        <w:sz w:val="16"/>
      </w:rPr>
    </w:pPr>
    <w:r>
      <w:t xml:space="preserve">As of </w:t>
    </w:r>
    <w:r w:rsidR="00A0584E">
      <w:t>November 4</w:t>
    </w:r>
    <w:r>
      <w:t>, 2021</w:t>
    </w:r>
    <w:r w:rsidR="00712CAA"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02377"/>
    <w:rsid w:val="001678E8"/>
    <w:rsid w:val="001B2242"/>
    <w:rsid w:val="001C0CC0"/>
    <w:rsid w:val="001D3B68"/>
    <w:rsid w:val="002113BD"/>
    <w:rsid w:val="00227D3F"/>
    <w:rsid w:val="002B2F98"/>
    <w:rsid w:val="002B54E2"/>
    <w:rsid w:val="002C6057"/>
    <w:rsid w:val="00305238"/>
    <w:rsid w:val="00306A34"/>
    <w:rsid w:val="003251CE"/>
    <w:rsid w:val="00337321"/>
    <w:rsid w:val="00351799"/>
    <w:rsid w:val="003B55E1"/>
    <w:rsid w:val="003D7E5C"/>
    <w:rsid w:val="003E7A73"/>
    <w:rsid w:val="004155F4"/>
    <w:rsid w:val="0046043F"/>
    <w:rsid w:val="00491490"/>
    <w:rsid w:val="00494494"/>
    <w:rsid w:val="004969FA"/>
    <w:rsid w:val="004B252B"/>
    <w:rsid w:val="00527104"/>
    <w:rsid w:val="00564DEE"/>
    <w:rsid w:val="0057441E"/>
    <w:rsid w:val="005A5D0D"/>
    <w:rsid w:val="005B25BC"/>
    <w:rsid w:val="005D6D05"/>
    <w:rsid w:val="006024A0"/>
    <w:rsid w:val="00602967"/>
    <w:rsid w:val="00606F1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D686D"/>
    <w:rsid w:val="008E6941"/>
    <w:rsid w:val="00917386"/>
    <w:rsid w:val="009869C4"/>
    <w:rsid w:val="00991528"/>
    <w:rsid w:val="009A5430"/>
    <w:rsid w:val="009C15C4"/>
    <w:rsid w:val="009F53F9"/>
    <w:rsid w:val="00A05391"/>
    <w:rsid w:val="00A0584E"/>
    <w:rsid w:val="00A317A9"/>
    <w:rsid w:val="00A41149"/>
    <w:rsid w:val="00AC2247"/>
    <w:rsid w:val="00B16D95"/>
    <w:rsid w:val="00B20316"/>
    <w:rsid w:val="00B34E3C"/>
    <w:rsid w:val="00B62597"/>
    <w:rsid w:val="00B84FE2"/>
    <w:rsid w:val="00BA6146"/>
    <w:rsid w:val="00BB531B"/>
    <w:rsid w:val="00BF331B"/>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B29E9"/>
    <w:rsid w:val="00DE34CF"/>
    <w:rsid w:val="00E21628"/>
    <w:rsid w:val="00E32B6B"/>
    <w:rsid w:val="00E368CB"/>
    <w:rsid w:val="00E5387A"/>
    <w:rsid w:val="00E55E84"/>
    <w:rsid w:val="00E63EA3"/>
    <w:rsid w:val="00EB68B0"/>
    <w:rsid w:val="00EC4C32"/>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BE2951"/>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9121">
      <w:bodyDiv w:val="1"/>
      <w:marLeft w:val="0"/>
      <w:marRight w:val="0"/>
      <w:marTop w:val="0"/>
      <w:marBottom w:val="0"/>
      <w:divBdr>
        <w:top w:val="none" w:sz="0" w:space="0" w:color="auto"/>
        <w:left w:val="none" w:sz="0" w:space="0" w:color="auto"/>
        <w:bottom w:val="none" w:sz="0" w:space="0" w:color="auto"/>
        <w:right w:val="none" w:sz="0" w:space="0" w:color="auto"/>
      </w:divBdr>
      <w:divsChild>
        <w:div w:id="164187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BEBC-D847-41D9-B4E2-F615D574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1397</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19</cp:revision>
  <cp:lastPrinted>2015-02-05T19:57:00Z</cp:lastPrinted>
  <dcterms:created xsi:type="dcterms:W3CDTF">2020-09-03T11:17:00Z</dcterms:created>
  <dcterms:modified xsi:type="dcterms:W3CDTF">2021-11-04T17:52:00Z</dcterms:modified>
</cp:coreProperties>
</file>