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598A809" w14:textId="030D05A2">
      <w:pPr>
        <w:pStyle w:val="PostingDate"/>
        <w:rPr>
          <w:sz w:val="16"/>
        </w:rPr>
      </w:pPr>
      <w:r>
        <w:t xml:space="preserve">As of </w:t>
      </w:r>
      <w:r w:rsidR="00FC0C1D">
        <w:t>June 2</w:t>
      </w:r>
      <w:r w:rsidRPr="00FC0C1D" w:rsidR="00FC0C1D">
        <w:rPr>
          <w:vertAlign w:val="superscript"/>
        </w:rPr>
        <w:t>nd</w:t>
      </w:r>
      <w:r w:rsidR="00FC0C1D">
        <w:t>,</w:t>
      </w:r>
      <w:r>
        <w:t xml:space="preserve"> 202</w:t>
      </w:r>
      <w:r w:rsidR="00A0149A">
        <w:t>6</w:t>
      </w:r>
    </w:p>
    <w:p w:rsidR="00B62597" w:rsidRPr="00B62597" w:rsidP="00755096" w14:paraId="1C732588" w14:textId="32EA90CC">
      <w:pPr>
        <w:pStyle w:val="MeetingDetails"/>
      </w:pPr>
      <w:r>
        <w:t>Load Analysis Subcommittee</w:t>
      </w:r>
    </w:p>
    <w:p w:rsidR="00B62597" w:rsidRPr="00B62597" w:rsidP="00755096" w14:paraId="08739818" w14:textId="77777777">
      <w:pPr>
        <w:pStyle w:val="MeetingDetails"/>
      </w:pPr>
      <w:r>
        <w:t>PJM Conference and Training Center</w:t>
      </w:r>
    </w:p>
    <w:p w:rsidR="00B62597" w:rsidRPr="00B62597" w:rsidP="00755096" w14:paraId="559E8159" w14:textId="0B127E4F">
      <w:pPr>
        <w:pStyle w:val="MeetingDetails"/>
      </w:pPr>
      <w:r>
        <w:t>June 5</w:t>
      </w:r>
      <w:r w:rsidRPr="00FC0C1D">
        <w:rPr>
          <w:vertAlign w:val="superscript"/>
        </w:rPr>
        <w:t>th</w:t>
      </w:r>
      <w:r w:rsidR="002B2F98">
        <w:t xml:space="preserve">, </w:t>
      </w:r>
      <w:r w:rsidR="009B2B7E">
        <w:t>202</w:t>
      </w:r>
      <w:r w:rsidR="00A0149A">
        <w:t>6</w:t>
      </w:r>
    </w:p>
    <w:p w:rsidR="00B62597" w:rsidRPr="00B62597" w:rsidP="00755096" w14:paraId="3CD508C0" w14:textId="641FABCF">
      <w:pPr>
        <w:pStyle w:val="MeetingDetails"/>
        <w:rPr>
          <w:sz w:val="28"/>
          <w:u w:val="single"/>
        </w:rPr>
      </w:pPr>
      <w:r>
        <w:t>9</w:t>
      </w:r>
      <w:r w:rsidR="002B2F98">
        <w:t xml:space="preserve">:00 </w:t>
      </w:r>
      <w:r w:rsidR="00010057">
        <w:t>a</w:t>
      </w:r>
      <w:r w:rsidR="002B2F98">
        <w:t xml:space="preserve">.m. – </w:t>
      </w:r>
      <w:r>
        <w:t>12</w:t>
      </w:r>
      <w:r w:rsidR="00010057">
        <w:t xml:space="preserve">:00 </w:t>
      </w:r>
      <w:r>
        <w:t>p</w:t>
      </w:r>
      <w:r w:rsidR="00755096">
        <w:t>.m.</w:t>
      </w:r>
      <w:r w:rsidR="00010057">
        <w:t xml:space="preserve"> EPT</w:t>
      </w:r>
    </w:p>
    <w:p w:rsidR="00B62597" w:rsidRPr="00B62597" w:rsidP="00B62597" w14:paraId="53BD8A49" w14:textId="77777777">
      <w:pPr>
        <w:spacing w:after="0" w:line="240" w:lineRule="auto"/>
        <w:rPr>
          <w:rFonts w:ascii="Arial Narrow" w:eastAsia="Times New Roman" w:hAnsi="Arial Narrow" w:cs="Times New Roman"/>
          <w:sz w:val="24"/>
          <w:szCs w:val="20"/>
        </w:rPr>
      </w:pPr>
    </w:p>
    <w:p w:rsidR="00B62597" w:rsidRPr="00B62597" w:rsidP="007C2954" w14:paraId="296EF8E0" w14:textId="662DB97B">
      <w:pPr>
        <w:pStyle w:val="PrimaryHeading"/>
        <w:rPr>
          <w:caps/>
        </w:rPr>
      </w:pPr>
      <w:bookmarkStart w:id="0" w:name="OLE_LINK5"/>
      <w:bookmarkStart w:id="1" w:name="OLE_LINK3"/>
      <w:r w:rsidRPr="00527104">
        <w:t>Adm</w:t>
      </w:r>
      <w:r w:rsidRPr="007C2954">
        <w:t>inistrati</w:t>
      </w:r>
      <w:r w:rsidRPr="00527104">
        <w:t>on (</w:t>
      </w:r>
      <w:r w:rsidR="00FC0C1D">
        <w:t>9</w:t>
      </w:r>
      <w:r w:rsidRPr="00527104">
        <w:t>:00-</w:t>
      </w:r>
      <w:r w:rsidR="00FC0C1D">
        <w:t>9:1</w:t>
      </w:r>
      <w:r w:rsidRPr="00527104">
        <w:t>0)</w:t>
      </w:r>
    </w:p>
    <w:bookmarkEnd w:id="0"/>
    <w:bookmarkEnd w:id="1"/>
    <w:p w:rsidR="00FC0C1D" w:rsidRPr="00FC0C1D" w:rsidP="00FC0C1D" w14:paraId="12D4B2B2" w14:textId="696C1CDF">
      <w:pPr>
        <w:pStyle w:val="ListSubhead1"/>
        <w:rPr>
          <w:b w:val="0"/>
          <w:bCs/>
        </w:rPr>
      </w:pPr>
      <w:r w:rsidRPr="00FC0C1D">
        <w:rPr>
          <w:b w:val="0"/>
          <w:bCs/>
        </w:rPr>
        <w:t>W</w:t>
      </w:r>
      <w:r w:rsidRPr="00FC0C1D">
        <w:rPr>
          <w:b w:val="0"/>
          <w:bCs/>
        </w:rPr>
        <w:t>elcome, announcements and review of the Anti-trust, Code of Conduct, and Media Participation Guidelines.</w:t>
      </w:r>
    </w:p>
    <w:p w:rsidR="00FC0C1D" w:rsidRPr="00FC0C1D" w:rsidP="00FC0C1D" w14:paraId="1148C3E4" w14:textId="5BA923DE">
      <w:pPr>
        <w:pStyle w:val="ListSubhead1"/>
        <w:rPr>
          <w:b w:val="0"/>
          <w:bCs/>
        </w:rPr>
      </w:pPr>
      <w:r w:rsidRPr="00FC0C1D">
        <w:rPr>
          <w:b w:val="0"/>
          <w:bCs/>
        </w:rPr>
        <w:t xml:space="preserve">Approve draft minutes from the </w:t>
      </w:r>
      <w:r w:rsidR="00012E67">
        <w:rPr>
          <w:b w:val="0"/>
          <w:bCs/>
        </w:rPr>
        <w:t>January 23</w:t>
      </w:r>
      <w:r w:rsidRPr="00012E67" w:rsidR="00012E67">
        <w:rPr>
          <w:b w:val="0"/>
          <w:bCs/>
          <w:vertAlign w:val="superscript"/>
        </w:rPr>
        <w:t>rd</w:t>
      </w:r>
      <w:r w:rsidR="00012E67">
        <w:rPr>
          <w:b w:val="0"/>
          <w:bCs/>
        </w:rPr>
        <w:t xml:space="preserve">, </w:t>
      </w:r>
      <w:r w:rsidR="00012E67">
        <w:rPr>
          <w:b w:val="0"/>
          <w:bCs/>
        </w:rPr>
        <w:t>2026</w:t>
      </w:r>
      <w:r w:rsidR="00012E67">
        <w:rPr>
          <w:b w:val="0"/>
          <w:bCs/>
        </w:rPr>
        <w:t xml:space="preserve"> </w:t>
      </w:r>
      <w:r w:rsidRPr="00FC0C1D">
        <w:rPr>
          <w:b w:val="0"/>
          <w:bCs/>
        </w:rPr>
        <w:t>LAS meeting</w:t>
      </w:r>
    </w:p>
    <w:p w:rsidR="001D3B68" w:rsidRPr="00DB29E9" w:rsidP="007C2954" w14:paraId="149C0B43" w14:textId="4092E05D">
      <w:pPr>
        <w:pStyle w:val="PrimaryHeading"/>
      </w:pPr>
      <w:r>
        <w:t>Meeting Materials</w:t>
      </w:r>
      <w:r>
        <w:t xml:space="preserve"> (</w:t>
      </w:r>
      <w:r w:rsidR="00DB1AF3">
        <w:t>9:1</w:t>
      </w:r>
      <w:r>
        <w:t>0-</w:t>
      </w:r>
      <w:r w:rsidR="00DB1AF3">
        <w:t>12</w:t>
      </w:r>
      <w:r>
        <w:t>:00)</w:t>
      </w:r>
    </w:p>
    <w:p w:rsidR="00DB1AF3" w:rsidP="00DB1AF3" w14:paraId="3D8433B3" w14:textId="3A6F21FC">
      <w:pPr>
        <w:pStyle w:val="ListSubhead1"/>
        <w:rPr>
          <w:b w:val="0"/>
          <w:bCs/>
          <w:u w:val="single"/>
        </w:rPr>
      </w:pPr>
      <w:r>
        <w:rPr>
          <w:b w:val="0"/>
          <w:bCs/>
          <w:u w:val="single"/>
        </w:rPr>
        <w:t>Consultant</w:t>
      </w:r>
      <w:r w:rsidR="00D75BA3">
        <w:rPr>
          <w:b w:val="0"/>
          <w:bCs/>
          <w:u w:val="single"/>
        </w:rPr>
        <w:t xml:space="preserve"> Forecast &amp; Workplan</w:t>
      </w:r>
    </w:p>
    <w:p w:rsidR="00DB1AF3" w:rsidRPr="00DB1AF3" w:rsidP="00DB1AF3" w14:paraId="2048A82C" w14:textId="77777777">
      <w:pPr>
        <w:pStyle w:val="ListSubhead1"/>
        <w:numPr>
          <w:ilvl w:val="0"/>
          <w:numId w:val="0"/>
        </w:numPr>
        <w:ind w:left="360"/>
        <w:rPr>
          <w:b w:val="0"/>
          <w:bCs/>
        </w:rPr>
      </w:pPr>
      <w:r w:rsidRPr="00DB1AF3">
        <w:rPr>
          <w:b w:val="0"/>
          <w:bCs/>
        </w:rPr>
        <w:t>Emmanuele Bobbio, PJM, will review the selection of a consultant and workplan for the third-party review of the data center forecast.</w:t>
      </w:r>
    </w:p>
    <w:p w:rsidR="00DB1AF3" w:rsidRPr="00DB1AF3" w:rsidP="00DB1AF3" w14:paraId="4BBF604B" w14:textId="028897BC">
      <w:pPr>
        <w:pStyle w:val="ListSubhead1"/>
        <w:rPr>
          <w:b w:val="0"/>
          <w:bCs/>
          <w:u w:val="single"/>
        </w:rPr>
      </w:pPr>
      <w:r w:rsidRPr="00DB1AF3">
        <w:rPr>
          <w:b w:val="0"/>
          <w:bCs/>
          <w:u w:val="single"/>
        </w:rPr>
        <w:t>Data Center Accuracy Report</w:t>
      </w:r>
    </w:p>
    <w:p w:rsidR="00DB1AF3" w:rsidP="00DB1AF3" w14:paraId="42F11261" w14:textId="5804D07E">
      <w:pPr>
        <w:pStyle w:val="ListSubhead1"/>
        <w:numPr>
          <w:ilvl w:val="0"/>
          <w:numId w:val="0"/>
        </w:numPr>
        <w:ind w:left="360"/>
        <w:rPr>
          <w:b w:val="0"/>
          <w:bCs/>
        </w:rPr>
      </w:pPr>
      <w:r w:rsidRPr="00DB1AF3">
        <w:rPr>
          <w:b w:val="0"/>
          <w:bCs/>
        </w:rPr>
        <w:t>Emily Boyd, PJM, will review the recently posted data center accuracy report.</w:t>
      </w:r>
    </w:p>
    <w:p w:rsidR="00263203" w:rsidP="00263203" w14:paraId="3F5C9257" w14:textId="77777777">
      <w:pPr>
        <w:pStyle w:val="ListSubhead1"/>
        <w:rPr>
          <w:b w:val="0"/>
          <w:bCs/>
          <w:u w:val="single"/>
        </w:rPr>
      </w:pPr>
      <w:r>
        <w:rPr>
          <w:b w:val="0"/>
          <w:bCs/>
          <w:u w:val="single"/>
        </w:rPr>
        <w:t xml:space="preserve">Manual </w:t>
      </w:r>
      <w:r>
        <w:rPr>
          <w:b w:val="0"/>
          <w:bCs/>
          <w:u w:val="single"/>
        </w:rPr>
        <w:t xml:space="preserve">and Template </w:t>
      </w:r>
      <w:r>
        <w:rPr>
          <w:b w:val="0"/>
          <w:bCs/>
          <w:u w:val="single"/>
        </w:rPr>
        <w:t>Review</w:t>
      </w:r>
    </w:p>
    <w:p w:rsidR="00263203" w:rsidRPr="00263203" w:rsidP="00263203" w14:paraId="2A71DD71" w14:textId="77777777">
      <w:pPr>
        <w:pStyle w:val="ListSubhead1"/>
        <w:numPr>
          <w:ilvl w:val="1"/>
          <w:numId w:val="11"/>
        </w:numPr>
        <w:rPr>
          <w:b w:val="0"/>
          <w:bCs/>
          <w:u w:val="single"/>
        </w:rPr>
      </w:pPr>
      <w:r w:rsidRPr="00263203">
        <w:rPr>
          <w:b w:val="0"/>
          <w:bCs/>
        </w:rPr>
        <w:t>Andrew Gledhill, PJM, will review Manual 19 Attachment B redlines.</w:t>
      </w:r>
    </w:p>
    <w:p w:rsidR="00DB1AF3" w:rsidRPr="00263203" w:rsidP="00263203" w14:paraId="3FB5D8A2" w14:textId="7B5222AA">
      <w:pPr>
        <w:pStyle w:val="ListSubhead1"/>
        <w:numPr>
          <w:ilvl w:val="1"/>
          <w:numId w:val="11"/>
        </w:numPr>
        <w:rPr>
          <w:b w:val="0"/>
          <w:bCs/>
          <w:u w:val="single"/>
        </w:rPr>
      </w:pPr>
      <w:r w:rsidRPr="00263203">
        <w:rPr>
          <w:b w:val="0"/>
          <w:bCs/>
        </w:rPr>
        <w:t xml:space="preserve">Molly Mooney, PJM, </w:t>
      </w:r>
      <w:r w:rsidRPr="00263203" w:rsidR="00263203">
        <w:rPr>
          <w:b w:val="0"/>
          <w:bCs/>
        </w:rPr>
        <w:t>will review an updated load adjustment request template.</w:t>
      </w:r>
    </w:p>
    <w:p w:rsidR="003C3320" w:rsidP="003C3320" w14:paraId="751CE175"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32FF5A1E"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0024BB3"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231EF828"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7622E02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750DD49E"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931123C"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A953966"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09C7E157"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41C6D91"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1A43EE5" w14:textId="77777777">
            <w:pPr>
              <w:pStyle w:val="DisclaimerHeading"/>
              <w:keepLines/>
              <w:jc w:val="center"/>
              <w:rPr>
                <w:color w:val="FFFFFF" w:themeColor="background1"/>
                <w:sz w:val="19"/>
                <w:szCs w:val="19"/>
              </w:rPr>
            </w:pPr>
          </w:p>
        </w:tc>
      </w:tr>
      <w:tr w14:paraId="7D852E2B"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2EA2B426"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2E5EE4C"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39F3A0F1"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52721464"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7FE1741" w14:textId="77777777" w:rsidTr="00CE451E">
        <w:tblPrEx>
          <w:tblW w:w="0" w:type="auto"/>
          <w:tblLook w:val="04A0"/>
        </w:tblPrEx>
        <w:trPr>
          <w:trHeight w:val="331"/>
        </w:trPr>
        <w:tc>
          <w:tcPr>
            <w:tcW w:w="1201" w:type="dxa"/>
            <w:tcBorders>
              <w:top w:val="none" w:sz="0" w:space="0" w:color="auto"/>
              <w:bottom w:val="single" w:sz="4" w:space="0" w:color="auto"/>
              <w:right w:val="single" w:sz="4" w:space="0" w:color="auto"/>
            </w:tcBorders>
            <w:shd w:val="clear" w:color="auto" w:fill="E1F6FF"/>
          </w:tcPr>
          <w:p w:rsidR="00DF1112" w:rsidRPr="00065BF6" w:rsidP="00065BF6" w14:paraId="794932C2" w14:textId="57200241">
            <w:pPr>
              <w:pStyle w:val="DisclaimerHeading"/>
              <w:keepLines/>
              <w:spacing w:before="40" w:after="40" w:line="220" w:lineRule="exact"/>
              <w:jc w:val="center"/>
              <w:rPr>
                <w:b w:val="0"/>
                <w:iCs w:val="0"/>
                <w:color w:val="auto"/>
                <w:sz w:val="18"/>
                <w:szCs w:val="18"/>
              </w:rPr>
            </w:pPr>
            <w:r w:rsidRPr="00065BF6">
              <w:rPr>
                <w:b w:val="0"/>
                <w:iCs w:val="0"/>
                <w:color w:val="auto"/>
                <w:sz w:val="18"/>
                <w:szCs w:val="18"/>
              </w:rPr>
              <w:t>7/13/2026</w:t>
            </w:r>
          </w:p>
        </w:tc>
        <w:tc>
          <w:tcPr>
            <w:tcW w:w="983" w:type="dxa"/>
            <w:tcBorders>
              <w:left w:val="single" w:sz="4" w:space="0" w:color="auto"/>
              <w:bottom w:val="single" w:sz="4" w:space="0" w:color="auto"/>
              <w:right w:val="single" w:sz="4" w:space="0" w:color="auto"/>
            </w:tcBorders>
          </w:tcPr>
          <w:p w:rsidR="00DF1112" w:rsidRPr="00C10A93" w:rsidP="00065BF6" w14:paraId="082D4885" w14:textId="3A939179">
            <w:pPr>
              <w:pStyle w:val="DisclaimerHeading"/>
              <w:keepLines/>
              <w:spacing w:before="40" w:after="40" w:line="220" w:lineRule="exact"/>
              <w:jc w:val="center"/>
              <w:rPr>
                <w:b w:val="0"/>
                <w:color w:val="auto"/>
                <w:sz w:val="18"/>
                <w:szCs w:val="18"/>
              </w:rPr>
            </w:pPr>
            <w:r>
              <w:rPr>
                <w:b w:val="0"/>
                <w:color w:val="auto"/>
                <w:sz w:val="18"/>
                <w:szCs w:val="18"/>
              </w:rPr>
              <w:t>9:00-12:00</w:t>
            </w:r>
          </w:p>
        </w:tc>
        <w:tc>
          <w:tcPr>
            <w:tcW w:w="3756" w:type="dxa"/>
            <w:tcBorders>
              <w:left w:val="single" w:sz="4" w:space="0" w:color="auto"/>
              <w:bottom w:val="single" w:sz="4" w:space="0" w:color="auto"/>
              <w:right w:val="single" w:sz="4" w:space="0" w:color="auto"/>
            </w:tcBorders>
          </w:tcPr>
          <w:p w:rsidR="00DF1112" w:rsidRPr="00065BF6" w:rsidP="00CE451E" w14:paraId="4C43DC86" w14:textId="292B1582">
            <w:pPr>
              <w:pStyle w:val="AttendeesList"/>
              <w:keepLines/>
              <w:spacing w:before="40" w:after="40" w:line="220" w:lineRule="exact"/>
              <w:rPr>
                <w:szCs w:val="18"/>
              </w:rPr>
            </w:pPr>
            <w:r w:rsidRPr="00065BF6">
              <w:rPr>
                <w:color w:val="222222"/>
                <w:sz w:val="22"/>
                <w:szCs w:val="22"/>
              </w:rPr>
              <w:t xml:space="preserve">Teleconference / </w:t>
            </w:r>
            <w:r w:rsidRPr="00065BF6">
              <w:rPr>
                <w:color w:val="222222"/>
                <w:sz w:val="22"/>
                <w:szCs w:val="22"/>
              </w:rPr>
              <w:t>WebEx</w:t>
            </w:r>
          </w:p>
        </w:tc>
        <w:tc>
          <w:tcPr>
            <w:tcW w:w="1816" w:type="dxa"/>
            <w:tcBorders>
              <w:left w:val="single" w:sz="4" w:space="0" w:color="auto"/>
              <w:bottom w:val="single" w:sz="4" w:space="0" w:color="auto"/>
              <w:right w:val="single" w:sz="4" w:space="0" w:color="auto"/>
            </w:tcBorders>
          </w:tcPr>
          <w:p w:rsidR="00DF1112" w:rsidRPr="00C10A93" w:rsidP="00065BF6" w14:paraId="626FE216" w14:textId="33CD09A0">
            <w:pPr>
              <w:pStyle w:val="DisclaimerHeading"/>
              <w:keepLines/>
              <w:spacing w:before="40" w:after="40" w:line="220" w:lineRule="exact"/>
              <w:jc w:val="center"/>
              <w:rPr>
                <w:b w:val="0"/>
                <w:color w:val="auto"/>
                <w:sz w:val="18"/>
                <w:szCs w:val="18"/>
              </w:rPr>
            </w:pPr>
            <w:r>
              <w:rPr>
                <w:b w:val="0"/>
                <w:color w:val="auto"/>
                <w:sz w:val="18"/>
                <w:szCs w:val="18"/>
              </w:rPr>
              <w:t>7/6/2026</w:t>
            </w:r>
          </w:p>
        </w:tc>
        <w:tc>
          <w:tcPr>
            <w:tcW w:w="1529" w:type="dxa"/>
            <w:tcBorders>
              <w:left w:val="single" w:sz="4" w:space="0" w:color="auto"/>
              <w:bottom w:val="single" w:sz="4" w:space="0" w:color="auto"/>
              <w:right w:val="single" w:sz="4" w:space="0" w:color="auto"/>
            </w:tcBorders>
          </w:tcPr>
          <w:p w:rsidR="00DF1112" w:rsidRPr="00C10A93" w:rsidP="00065BF6" w14:paraId="794144EC" w14:textId="2FBC81F7">
            <w:pPr>
              <w:pStyle w:val="DisclaimerHeading"/>
              <w:keepLines/>
              <w:spacing w:before="40" w:after="40" w:line="220" w:lineRule="exact"/>
              <w:jc w:val="center"/>
              <w:rPr>
                <w:b w:val="0"/>
                <w:color w:val="auto"/>
                <w:sz w:val="18"/>
                <w:szCs w:val="18"/>
              </w:rPr>
            </w:pPr>
            <w:r>
              <w:rPr>
                <w:b w:val="0"/>
                <w:color w:val="auto"/>
                <w:sz w:val="18"/>
                <w:szCs w:val="18"/>
              </w:rPr>
              <w:t>7/8/2026</w:t>
            </w:r>
          </w:p>
        </w:tc>
      </w:tr>
      <w:tr w14:paraId="77739976" w14:textId="77777777"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65BF6" w:rsidRPr="00065BF6" w:rsidP="00065BF6" w14:paraId="49CF0CD4" w14:textId="39AB87B2">
            <w:pPr>
              <w:pStyle w:val="DisclaimerHeading"/>
              <w:keepLines/>
              <w:spacing w:before="40" w:after="40" w:line="220" w:lineRule="exact"/>
              <w:jc w:val="center"/>
              <w:rPr>
                <w:b w:val="0"/>
                <w:iCs w:val="0"/>
                <w:color w:val="auto"/>
                <w:sz w:val="18"/>
                <w:szCs w:val="18"/>
              </w:rPr>
            </w:pPr>
            <w:r w:rsidRPr="00065BF6">
              <w:rPr>
                <w:b w:val="0"/>
                <w:iCs w:val="0"/>
                <w:color w:val="auto"/>
                <w:sz w:val="18"/>
                <w:szCs w:val="18"/>
              </w:rPr>
              <w:t>9/29/2026</w:t>
            </w:r>
          </w:p>
        </w:tc>
        <w:tc>
          <w:tcPr>
            <w:tcW w:w="983" w:type="dxa"/>
            <w:tcBorders>
              <w:top w:val="single" w:sz="4" w:space="0" w:color="auto"/>
              <w:left w:val="single" w:sz="4" w:space="0" w:color="auto"/>
              <w:bottom w:val="single" w:sz="4" w:space="0" w:color="auto"/>
              <w:right w:val="single" w:sz="4" w:space="0" w:color="auto"/>
            </w:tcBorders>
          </w:tcPr>
          <w:p w:rsidR="00065BF6" w:rsidRPr="00C10A93" w:rsidP="00065BF6" w14:paraId="272BF04B" w14:textId="2F5A1CB3">
            <w:pPr>
              <w:pStyle w:val="DisclaimerHeading"/>
              <w:keepLines/>
              <w:spacing w:before="40" w:after="40" w:line="220" w:lineRule="exact"/>
              <w:jc w:val="center"/>
              <w:rPr>
                <w:b w:val="0"/>
                <w:color w:val="auto"/>
                <w:sz w:val="18"/>
                <w:szCs w:val="18"/>
              </w:rPr>
            </w:pPr>
            <w:r>
              <w:rPr>
                <w:b w:val="0"/>
                <w:color w:val="auto"/>
                <w:sz w:val="18"/>
                <w:szCs w:val="18"/>
              </w:rPr>
              <w:t>9:00-</w:t>
            </w:r>
            <w:r>
              <w:rPr>
                <w:b w:val="0"/>
                <w:color w:val="auto"/>
                <w:sz w:val="18"/>
                <w:szCs w:val="18"/>
              </w:rPr>
              <w:t>4</w:t>
            </w:r>
            <w:r>
              <w:rPr>
                <w:b w:val="0"/>
                <w:color w:val="auto"/>
                <w:sz w:val="18"/>
                <w:szCs w:val="18"/>
              </w:rPr>
              <w:t>:00</w:t>
            </w:r>
          </w:p>
        </w:tc>
        <w:tc>
          <w:tcPr>
            <w:tcW w:w="3756" w:type="dxa"/>
            <w:tcBorders>
              <w:top w:val="single" w:sz="4" w:space="0" w:color="auto"/>
              <w:left w:val="single" w:sz="4" w:space="0" w:color="auto"/>
              <w:bottom w:val="single" w:sz="4" w:space="0" w:color="auto"/>
              <w:right w:val="single" w:sz="4" w:space="0" w:color="auto"/>
            </w:tcBorders>
          </w:tcPr>
          <w:p w:rsidR="00065BF6" w:rsidRPr="00065BF6" w:rsidP="00065BF6" w14:paraId="5BAE2777" w14:textId="04836740">
            <w:pPr>
              <w:pStyle w:val="DisclaimerHeading"/>
              <w:keepLines/>
              <w:spacing w:before="40" w:after="40" w:line="220" w:lineRule="exact"/>
              <w:rPr>
                <w:b w:val="0"/>
                <w:color w:val="auto"/>
                <w:sz w:val="18"/>
                <w:szCs w:val="18"/>
              </w:rPr>
            </w:pPr>
            <w:r w:rsidRPr="00065BF6">
              <w:rPr>
                <w:b w:val="0"/>
                <w:color w:val="222222"/>
                <w:sz w:val="22"/>
                <w:szCs w:val="22"/>
              </w:rPr>
              <w:t xml:space="preserve">Teleconference / </w:t>
            </w:r>
            <w:r w:rsidRPr="00065BF6">
              <w:rPr>
                <w:b w:val="0"/>
                <w:color w:val="222222"/>
                <w:sz w:val="22"/>
                <w:szCs w:val="22"/>
              </w:rPr>
              <w:t>WebEx</w:t>
            </w:r>
          </w:p>
        </w:tc>
        <w:tc>
          <w:tcPr>
            <w:tcW w:w="1816" w:type="dxa"/>
            <w:tcBorders>
              <w:top w:val="single" w:sz="4" w:space="0" w:color="auto"/>
              <w:left w:val="single" w:sz="4" w:space="0" w:color="auto"/>
              <w:bottom w:val="single" w:sz="4" w:space="0" w:color="auto"/>
              <w:right w:val="single" w:sz="4" w:space="0" w:color="auto"/>
            </w:tcBorders>
          </w:tcPr>
          <w:p w:rsidR="00065BF6" w:rsidRPr="00C10A93" w:rsidP="00065BF6" w14:paraId="432CDF3D" w14:textId="60D99623">
            <w:pPr>
              <w:pStyle w:val="DisclaimerHeading"/>
              <w:keepLines/>
              <w:spacing w:before="40" w:after="40" w:line="220" w:lineRule="exact"/>
              <w:jc w:val="center"/>
              <w:rPr>
                <w:b w:val="0"/>
                <w:color w:val="auto"/>
                <w:sz w:val="18"/>
                <w:szCs w:val="18"/>
              </w:rPr>
            </w:pPr>
            <w:r>
              <w:rPr>
                <w:b w:val="0"/>
                <w:color w:val="auto"/>
                <w:sz w:val="18"/>
                <w:szCs w:val="18"/>
              </w:rPr>
              <w:t>9/22</w:t>
            </w:r>
            <w:r>
              <w:rPr>
                <w:b w:val="0"/>
                <w:color w:val="auto"/>
                <w:sz w:val="18"/>
                <w:szCs w:val="18"/>
              </w:rPr>
              <w:t>/2026</w:t>
            </w:r>
          </w:p>
        </w:tc>
        <w:tc>
          <w:tcPr>
            <w:tcW w:w="1529" w:type="dxa"/>
            <w:tcBorders>
              <w:top w:val="single" w:sz="4" w:space="0" w:color="auto"/>
              <w:left w:val="single" w:sz="4" w:space="0" w:color="auto"/>
              <w:bottom w:val="single" w:sz="4" w:space="0" w:color="auto"/>
              <w:right w:val="single" w:sz="4" w:space="0" w:color="auto"/>
            </w:tcBorders>
          </w:tcPr>
          <w:p w:rsidR="00065BF6" w:rsidRPr="00C10A93" w:rsidP="00065BF6" w14:paraId="2B7D0D4A" w14:textId="2EC92C80">
            <w:pPr>
              <w:pStyle w:val="DisclaimerHeading"/>
              <w:keepLines/>
              <w:spacing w:before="40" w:after="40" w:line="220" w:lineRule="exact"/>
              <w:jc w:val="center"/>
              <w:rPr>
                <w:b w:val="0"/>
                <w:color w:val="auto"/>
                <w:sz w:val="18"/>
                <w:szCs w:val="18"/>
              </w:rPr>
            </w:pPr>
            <w:r>
              <w:rPr>
                <w:b w:val="0"/>
                <w:color w:val="auto"/>
                <w:sz w:val="18"/>
                <w:szCs w:val="18"/>
              </w:rPr>
              <w:t>9/24</w:t>
            </w:r>
            <w:r>
              <w:rPr>
                <w:b w:val="0"/>
                <w:color w:val="auto"/>
                <w:sz w:val="18"/>
                <w:szCs w:val="18"/>
              </w:rPr>
              <w:t>/2026</w:t>
            </w:r>
          </w:p>
        </w:tc>
      </w:tr>
      <w:tr w14:paraId="1B2BE12B" w14:textId="77777777"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65BF6" w:rsidRPr="00065BF6" w:rsidP="00065BF6" w14:paraId="28D32BF2" w14:textId="5CE888F3">
            <w:pPr>
              <w:pStyle w:val="DisclaimerHeading"/>
              <w:keepLines/>
              <w:spacing w:before="40" w:after="40" w:line="220" w:lineRule="exact"/>
              <w:jc w:val="center"/>
              <w:rPr>
                <w:b w:val="0"/>
                <w:iCs w:val="0"/>
                <w:color w:val="auto"/>
                <w:sz w:val="18"/>
                <w:szCs w:val="18"/>
              </w:rPr>
            </w:pPr>
            <w:r w:rsidRPr="00065BF6">
              <w:rPr>
                <w:b w:val="0"/>
                <w:iCs w:val="0"/>
                <w:color w:val="auto"/>
                <w:sz w:val="18"/>
                <w:szCs w:val="18"/>
              </w:rPr>
              <w:t>10/14/2026</w:t>
            </w:r>
          </w:p>
        </w:tc>
        <w:tc>
          <w:tcPr>
            <w:tcW w:w="983" w:type="dxa"/>
            <w:tcBorders>
              <w:top w:val="single" w:sz="4" w:space="0" w:color="auto"/>
              <w:left w:val="single" w:sz="4" w:space="0" w:color="auto"/>
              <w:bottom w:val="single" w:sz="4" w:space="0" w:color="auto"/>
              <w:right w:val="single" w:sz="4" w:space="0" w:color="auto"/>
            </w:tcBorders>
          </w:tcPr>
          <w:p w:rsidR="00065BF6" w:rsidRPr="00C10A93" w:rsidP="00065BF6" w14:paraId="4849A1EE" w14:textId="11EDEB4F">
            <w:pPr>
              <w:pStyle w:val="DisclaimerHeading"/>
              <w:keepLines/>
              <w:spacing w:before="40" w:after="40" w:line="220" w:lineRule="exact"/>
              <w:jc w:val="center"/>
              <w:rPr>
                <w:b w:val="0"/>
                <w:color w:val="auto"/>
                <w:sz w:val="18"/>
                <w:szCs w:val="18"/>
              </w:rPr>
            </w:pPr>
            <w:r>
              <w:rPr>
                <w:b w:val="0"/>
                <w:color w:val="auto"/>
                <w:sz w:val="18"/>
                <w:szCs w:val="18"/>
              </w:rPr>
              <w:t>9:00-</w:t>
            </w:r>
            <w:r>
              <w:rPr>
                <w:b w:val="0"/>
                <w:color w:val="auto"/>
                <w:sz w:val="18"/>
                <w:szCs w:val="18"/>
              </w:rPr>
              <w:t>4</w:t>
            </w:r>
            <w:r>
              <w:rPr>
                <w:b w:val="0"/>
                <w:color w:val="auto"/>
                <w:sz w:val="18"/>
                <w:szCs w:val="18"/>
              </w:rPr>
              <w:t>:00</w:t>
            </w:r>
          </w:p>
        </w:tc>
        <w:tc>
          <w:tcPr>
            <w:tcW w:w="3756" w:type="dxa"/>
            <w:tcBorders>
              <w:top w:val="single" w:sz="4" w:space="0" w:color="auto"/>
              <w:left w:val="single" w:sz="4" w:space="0" w:color="auto"/>
              <w:bottom w:val="single" w:sz="4" w:space="0" w:color="auto"/>
              <w:right w:val="single" w:sz="4" w:space="0" w:color="auto"/>
            </w:tcBorders>
          </w:tcPr>
          <w:p w:rsidR="00065BF6" w:rsidRPr="00065BF6" w:rsidP="00065BF6" w14:paraId="4BD5F815" w14:textId="1881A683">
            <w:pPr>
              <w:pStyle w:val="DisclaimerHeading"/>
              <w:keepLines/>
              <w:spacing w:before="40" w:after="40" w:line="220" w:lineRule="exact"/>
              <w:rPr>
                <w:b w:val="0"/>
                <w:color w:val="auto"/>
                <w:sz w:val="18"/>
                <w:szCs w:val="18"/>
              </w:rPr>
            </w:pPr>
            <w:r w:rsidRPr="00065BF6">
              <w:rPr>
                <w:b w:val="0"/>
                <w:color w:val="222222"/>
                <w:sz w:val="22"/>
                <w:szCs w:val="22"/>
              </w:rPr>
              <w:t xml:space="preserve">Teleconference / </w:t>
            </w:r>
            <w:r w:rsidRPr="00065BF6">
              <w:rPr>
                <w:b w:val="0"/>
                <w:color w:val="222222"/>
                <w:sz w:val="22"/>
                <w:szCs w:val="22"/>
              </w:rPr>
              <w:t>WebEx</w:t>
            </w:r>
          </w:p>
        </w:tc>
        <w:tc>
          <w:tcPr>
            <w:tcW w:w="1816" w:type="dxa"/>
            <w:tcBorders>
              <w:top w:val="single" w:sz="4" w:space="0" w:color="auto"/>
              <w:left w:val="single" w:sz="4" w:space="0" w:color="auto"/>
              <w:bottom w:val="single" w:sz="4" w:space="0" w:color="auto"/>
              <w:right w:val="single" w:sz="4" w:space="0" w:color="auto"/>
            </w:tcBorders>
          </w:tcPr>
          <w:p w:rsidR="00065BF6" w:rsidRPr="00C10A93" w:rsidP="00065BF6" w14:paraId="6A9B288D" w14:textId="5D1848DE">
            <w:pPr>
              <w:pStyle w:val="DisclaimerHeading"/>
              <w:keepLines/>
              <w:spacing w:before="40" w:after="40" w:line="220" w:lineRule="exact"/>
              <w:jc w:val="center"/>
              <w:rPr>
                <w:b w:val="0"/>
                <w:color w:val="auto"/>
                <w:sz w:val="18"/>
                <w:szCs w:val="18"/>
              </w:rPr>
            </w:pPr>
            <w:r>
              <w:rPr>
                <w:b w:val="0"/>
                <w:color w:val="auto"/>
                <w:sz w:val="18"/>
                <w:szCs w:val="18"/>
              </w:rPr>
              <w:t>10/7</w:t>
            </w:r>
            <w:r>
              <w:rPr>
                <w:b w:val="0"/>
                <w:color w:val="auto"/>
                <w:sz w:val="18"/>
                <w:szCs w:val="18"/>
              </w:rPr>
              <w:t>/2026</w:t>
            </w:r>
          </w:p>
        </w:tc>
        <w:tc>
          <w:tcPr>
            <w:tcW w:w="1529" w:type="dxa"/>
            <w:tcBorders>
              <w:top w:val="single" w:sz="4" w:space="0" w:color="auto"/>
              <w:left w:val="single" w:sz="4" w:space="0" w:color="auto"/>
              <w:bottom w:val="single" w:sz="4" w:space="0" w:color="auto"/>
              <w:right w:val="single" w:sz="4" w:space="0" w:color="auto"/>
            </w:tcBorders>
          </w:tcPr>
          <w:p w:rsidR="00065BF6" w:rsidRPr="00C10A93" w:rsidP="00065BF6" w14:paraId="5D6F8AC7" w14:textId="05E22C2E">
            <w:pPr>
              <w:pStyle w:val="DisclaimerHeading"/>
              <w:keepLines/>
              <w:spacing w:before="40" w:after="40" w:line="220" w:lineRule="exact"/>
              <w:jc w:val="center"/>
              <w:rPr>
                <w:b w:val="0"/>
                <w:color w:val="auto"/>
                <w:sz w:val="18"/>
                <w:szCs w:val="18"/>
              </w:rPr>
            </w:pPr>
            <w:r>
              <w:rPr>
                <w:b w:val="0"/>
                <w:color w:val="auto"/>
                <w:sz w:val="18"/>
                <w:szCs w:val="18"/>
              </w:rPr>
              <w:t>10/9</w:t>
            </w:r>
            <w:r>
              <w:rPr>
                <w:b w:val="0"/>
                <w:color w:val="auto"/>
                <w:sz w:val="18"/>
                <w:szCs w:val="18"/>
              </w:rPr>
              <w:t>/2026</w:t>
            </w:r>
          </w:p>
        </w:tc>
      </w:tr>
      <w:tr w14:paraId="3C22C100" w14:textId="77777777"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65BF6" w:rsidRPr="00065BF6" w:rsidP="00065BF6" w14:paraId="7D69DF2C" w14:textId="1E258E17">
            <w:pPr>
              <w:pStyle w:val="DisclaimerHeading"/>
              <w:keepLines/>
              <w:spacing w:before="40" w:after="40" w:line="220" w:lineRule="exact"/>
              <w:jc w:val="center"/>
              <w:rPr>
                <w:b w:val="0"/>
                <w:iCs w:val="0"/>
                <w:color w:val="auto"/>
                <w:sz w:val="18"/>
                <w:szCs w:val="18"/>
              </w:rPr>
            </w:pPr>
            <w:r w:rsidRPr="00065BF6">
              <w:rPr>
                <w:b w:val="0"/>
                <w:iCs w:val="0"/>
                <w:color w:val="auto"/>
                <w:sz w:val="18"/>
                <w:szCs w:val="18"/>
              </w:rPr>
              <w:t>11/6/2026</w:t>
            </w:r>
          </w:p>
        </w:tc>
        <w:tc>
          <w:tcPr>
            <w:tcW w:w="983" w:type="dxa"/>
            <w:tcBorders>
              <w:top w:val="single" w:sz="4" w:space="0" w:color="auto"/>
              <w:left w:val="single" w:sz="4" w:space="0" w:color="auto"/>
              <w:bottom w:val="single" w:sz="4" w:space="0" w:color="auto"/>
              <w:right w:val="single" w:sz="4" w:space="0" w:color="auto"/>
            </w:tcBorders>
          </w:tcPr>
          <w:p w:rsidR="00065BF6" w:rsidRPr="00C10A93" w:rsidP="00065BF6" w14:paraId="61A38FCC" w14:textId="255BAA26">
            <w:pPr>
              <w:pStyle w:val="DisclaimerHeading"/>
              <w:keepLines/>
              <w:spacing w:before="40" w:after="40" w:line="220" w:lineRule="exact"/>
              <w:jc w:val="center"/>
              <w:rPr>
                <w:color w:val="auto"/>
                <w:sz w:val="18"/>
                <w:szCs w:val="18"/>
              </w:rPr>
            </w:pPr>
            <w:r>
              <w:rPr>
                <w:b w:val="0"/>
                <w:color w:val="auto"/>
                <w:sz w:val="18"/>
                <w:szCs w:val="18"/>
              </w:rPr>
              <w:t>9:00-12:00</w:t>
            </w:r>
          </w:p>
        </w:tc>
        <w:tc>
          <w:tcPr>
            <w:tcW w:w="3756" w:type="dxa"/>
            <w:tcBorders>
              <w:top w:val="single" w:sz="4" w:space="0" w:color="auto"/>
              <w:left w:val="single" w:sz="4" w:space="0" w:color="auto"/>
              <w:bottom w:val="single" w:sz="4" w:space="0" w:color="auto"/>
              <w:right w:val="single" w:sz="4" w:space="0" w:color="auto"/>
            </w:tcBorders>
          </w:tcPr>
          <w:p w:rsidR="00065BF6" w:rsidRPr="00065BF6" w:rsidP="00065BF6" w14:paraId="5AD065D7" w14:textId="01486781">
            <w:pPr>
              <w:pStyle w:val="DisclaimerHeading"/>
              <w:keepLines/>
              <w:spacing w:before="40" w:after="40" w:line="220" w:lineRule="exact"/>
              <w:rPr>
                <w:b w:val="0"/>
                <w:color w:val="auto"/>
                <w:sz w:val="18"/>
                <w:szCs w:val="18"/>
              </w:rPr>
            </w:pPr>
            <w:r w:rsidRPr="00065BF6">
              <w:rPr>
                <w:b w:val="0"/>
                <w:color w:val="222222"/>
                <w:sz w:val="22"/>
                <w:szCs w:val="22"/>
              </w:rPr>
              <w:t xml:space="preserve">Teleconference / </w:t>
            </w:r>
            <w:r w:rsidRPr="00065BF6">
              <w:rPr>
                <w:b w:val="0"/>
                <w:color w:val="222222"/>
                <w:sz w:val="22"/>
                <w:szCs w:val="22"/>
              </w:rPr>
              <w:t>WebEx</w:t>
            </w:r>
          </w:p>
        </w:tc>
        <w:tc>
          <w:tcPr>
            <w:tcW w:w="1816" w:type="dxa"/>
            <w:tcBorders>
              <w:top w:val="single" w:sz="4" w:space="0" w:color="auto"/>
              <w:left w:val="single" w:sz="4" w:space="0" w:color="auto"/>
              <w:bottom w:val="single" w:sz="4" w:space="0" w:color="auto"/>
              <w:right w:val="single" w:sz="4" w:space="0" w:color="auto"/>
            </w:tcBorders>
          </w:tcPr>
          <w:p w:rsidR="00065BF6" w:rsidRPr="00C10A93" w:rsidP="00065BF6" w14:paraId="07DFD60E" w14:textId="6EEDC3C4">
            <w:pPr>
              <w:pStyle w:val="DisclaimerHeading"/>
              <w:keepLines/>
              <w:spacing w:before="40" w:after="40" w:line="220" w:lineRule="exact"/>
              <w:jc w:val="center"/>
              <w:rPr>
                <w:color w:val="auto"/>
                <w:sz w:val="18"/>
                <w:szCs w:val="18"/>
              </w:rPr>
            </w:pPr>
            <w:r>
              <w:rPr>
                <w:b w:val="0"/>
                <w:color w:val="auto"/>
                <w:sz w:val="18"/>
                <w:szCs w:val="18"/>
              </w:rPr>
              <w:t>10/30</w:t>
            </w:r>
            <w:r>
              <w:rPr>
                <w:b w:val="0"/>
                <w:color w:val="auto"/>
                <w:sz w:val="18"/>
                <w:szCs w:val="18"/>
              </w:rPr>
              <w:t>/2026</w:t>
            </w:r>
          </w:p>
        </w:tc>
        <w:tc>
          <w:tcPr>
            <w:tcW w:w="1529" w:type="dxa"/>
            <w:tcBorders>
              <w:top w:val="single" w:sz="4" w:space="0" w:color="auto"/>
              <w:left w:val="single" w:sz="4" w:space="0" w:color="auto"/>
              <w:bottom w:val="single" w:sz="4" w:space="0" w:color="auto"/>
              <w:right w:val="single" w:sz="4" w:space="0" w:color="auto"/>
            </w:tcBorders>
          </w:tcPr>
          <w:p w:rsidR="00065BF6" w:rsidRPr="00C10A93" w:rsidP="00065BF6" w14:paraId="31238E9C" w14:textId="3A6A93C8">
            <w:pPr>
              <w:pStyle w:val="DisclaimerHeading"/>
              <w:keepLines/>
              <w:spacing w:before="40" w:after="40" w:line="220" w:lineRule="exact"/>
              <w:jc w:val="center"/>
              <w:rPr>
                <w:color w:val="auto"/>
                <w:sz w:val="18"/>
                <w:szCs w:val="18"/>
              </w:rPr>
            </w:pPr>
            <w:r>
              <w:rPr>
                <w:b w:val="0"/>
                <w:color w:val="auto"/>
                <w:sz w:val="18"/>
                <w:szCs w:val="18"/>
              </w:rPr>
              <w:t>11/3</w:t>
            </w:r>
            <w:r>
              <w:rPr>
                <w:b w:val="0"/>
                <w:color w:val="auto"/>
                <w:sz w:val="18"/>
                <w:szCs w:val="18"/>
              </w:rPr>
              <w:t>/2026</w:t>
            </w:r>
          </w:p>
        </w:tc>
      </w:tr>
      <w:tr w14:paraId="06EB7525" w14:textId="77777777" w:rsidTr="00CE451E">
        <w:tblPrEx>
          <w:tblW w:w="0" w:type="auto"/>
          <w:tblLook w:val="04A0"/>
        </w:tblPrEx>
        <w:trPr>
          <w:trHeight w:val="331"/>
        </w:trPr>
        <w:tc>
          <w:tcPr>
            <w:tcW w:w="1201" w:type="dxa"/>
            <w:tcBorders>
              <w:top w:val="single" w:sz="4" w:space="0" w:color="auto"/>
              <w:right w:val="single" w:sz="4" w:space="0" w:color="auto"/>
            </w:tcBorders>
            <w:shd w:val="clear" w:color="auto" w:fill="E1F6FF"/>
          </w:tcPr>
          <w:p w:rsidR="00065BF6" w:rsidRPr="00065BF6" w:rsidP="00065BF6" w14:paraId="1C52FE09" w14:textId="35A42B3D">
            <w:pPr>
              <w:pStyle w:val="DisclaimerHeading"/>
              <w:keepLines/>
              <w:spacing w:before="40" w:after="40" w:line="220" w:lineRule="exact"/>
              <w:jc w:val="center"/>
              <w:rPr>
                <w:b w:val="0"/>
                <w:iCs w:val="0"/>
                <w:color w:val="auto"/>
                <w:sz w:val="18"/>
                <w:szCs w:val="18"/>
              </w:rPr>
            </w:pPr>
            <w:r w:rsidRPr="00065BF6">
              <w:rPr>
                <w:b w:val="0"/>
                <w:iCs w:val="0"/>
                <w:color w:val="auto"/>
                <w:sz w:val="18"/>
                <w:szCs w:val="18"/>
              </w:rPr>
              <w:t>11/24/2026</w:t>
            </w:r>
          </w:p>
        </w:tc>
        <w:tc>
          <w:tcPr>
            <w:tcW w:w="983" w:type="dxa"/>
            <w:tcBorders>
              <w:top w:val="single" w:sz="4" w:space="0" w:color="auto"/>
              <w:left w:val="single" w:sz="4" w:space="0" w:color="auto"/>
              <w:right w:val="single" w:sz="4" w:space="0" w:color="auto"/>
            </w:tcBorders>
          </w:tcPr>
          <w:p w:rsidR="00065BF6" w:rsidRPr="00C10A93" w:rsidP="00065BF6" w14:paraId="36E85B5D" w14:textId="756DABCB">
            <w:pPr>
              <w:pStyle w:val="DisclaimerHeading"/>
              <w:keepLines/>
              <w:spacing w:before="40" w:after="40" w:line="220" w:lineRule="exact"/>
              <w:jc w:val="center"/>
              <w:rPr>
                <w:color w:val="auto"/>
                <w:sz w:val="18"/>
                <w:szCs w:val="18"/>
              </w:rPr>
            </w:pPr>
            <w:r>
              <w:rPr>
                <w:b w:val="0"/>
                <w:color w:val="auto"/>
                <w:sz w:val="18"/>
                <w:szCs w:val="18"/>
              </w:rPr>
              <w:t>9:00-</w:t>
            </w:r>
            <w:r>
              <w:rPr>
                <w:b w:val="0"/>
                <w:color w:val="auto"/>
                <w:sz w:val="18"/>
                <w:szCs w:val="18"/>
              </w:rPr>
              <w:t>4</w:t>
            </w:r>
            <w:r>
              <w:rPr>
                <w:b w:val="0"/>
                <w:color w:val="auto"/>
                <w:sz w:val="18"/>
                <w:szCs w:val="18"/>
              </w:rPr>
              <w:t>:00</w:t>
            </w:r>
          </w:p>
        </w:tc>
        <w:tc>
          <w:tcPr>
            <w:tcW w:w="3756" w:type="dxa"/>
            <w:tcBorders>
              <w:top w:val="single" w:sz="4" w:space="0" w:color="auto"/>
              <w:left w:val="single" w:sz="4" w:space="0" w:color="auto"/>
              <w:right w:val="single" w:sz="4" w:space="0" w:color="auto"/>
            </w:tcBorders>
          </w:tcPr>
          <w:p w:rsidR="00065BF6" w:rsidRPr="00065BF6" w:rsidP="00065BF6" w14:paraId="0B05CC31" w14:textId="7C12D906">
            <w:pPr>
              <w:pStyle w:val="DisclaimerHeading"/>
              <w:keepLines/>
              <w:spacing w:before="40" w:after="40" w:line="220" w:lineRule="exact"/>
              <w:rPr>
                <w:b w:val="0"/>
                <w:color w:val="auto"/>
                <w:sz w:val="18"/>
                <w:szCs w:val="18"/>
              </w:rPr>
            </w:pPr>
            <w:r w:rsidRPr="00065BF6">
              <w:rPr>
                <w:b w:val="0"/>
                <w:color w:val="222222"/>
                <w:sz w:val="22"/>
                <w:szCs w:val="22"/>
              </w:rPr>
              <w:t xml:space="preserve">Teleconference / </w:t>
            </w:r>
            <w:r w:rsidRPr="00065BF6">
              <w:rPr>
                <w:b w:val="0"/>
                <w:color w:val="222222"/>
                <w:sz w:val="22"/>
                <w:szCs w:val="22"/>
              </w:rPr>
              <w:t>WebEx</w:t>
            </w:r>
          </w:p>
        </w:tc>
        <w:tc>
          <w:tcPr>
            <w:tcW w:w="1816" w:type="dxa"/>
            <w:tcBorders>
              <w:top w:val="single" w:sz="4" w:space="0" w:color="auto"/>
              <w:left w:val="single" w:sz="4" w:space="0" w:color="auto"/>
              <w:right w:val="single" w:sz="4" w:space="0" w:color="auto"/>
            </w:tcBorders>
          </w:tcPr>
          <w:p w:rsidR="00065BF6" w:rsidRPr="00C10A93" w:rsidP="00065BF6" w14:paraId="78771943" w14:textId="4CBFABE3">
            <w:pPr>
              <w:pStyle w:val="DisclaimerHeading"/>
              <w:keepLines/>
              <w:spacing w:before="40" w:after="40" w:line="220" w:lineRule="exact"/>
              <w:jc w:val="center"/>
              <w:rPr>
                <w:color w:val="auto"/>
                <w:sz w:val="18"/>
                <w:szCs w:val="18"/>
              </w:rPr>
            </w:pPr>
            <w:r>
              <w:rPr>
                <w:b w:val="0"/>
                <w:color w:val="auto"/>
                <w:sz w:val="18"/>
                <w:szCs w:val="18"/>
              </w:rPr>
              <w:t>11/17</w:t>
            </w:r>
            <w:r>
              <w:rPr>
                <w:b w:val="0"/>
                <w:color w:val="auto"/>
                <w:sz w:val="18"/>
                <w:szCs w:val="18"/>
              </w:rPr>
              <w:t>/2026</w:t>
            </w:r>
          </w:p>
        </w:tc>
        <w:tc>
          <w:tcPr>
            <w:tcW w:w="1529" w:type="dxa"/>
            <w:tcBorders>
              <w:top w:val="single" w:sz="4" w:space="0" w:color="auto"/>
              <w:left w:val="single" w:sz="4" w:space="0" w:color="auto"/>
              <w:right w:val="single" w:sz="4" w:space="0" w:color="auto"/>
            </w:tcBorders>
          </w:tcPr>
          <w:p w:rsidR="00065BF6" w:rsidRPr="00C10A93" w:rsidP="00065BF6" w14:paraId="0C1118A7" w14:textId="2D42FC16">
            <w:pPr>
              <w:pStyle w:val="DisclaimerHeading"/>
              <w:keepLines/>
              <w:spacing w:before="40" w:after="40" w:line="220" w:lineRule="exact"/>
              <w:jc w:val="center"/>
              <w:rPr>
                <w:color w:val="auto"/>
                <w:sz w:val="18"/>
                <w:szCs w:val="18"/>
              </w:rPr>
            </w:pPr>
            <w:r>
              <w:rPr>
                <w:b w:val="0"/>
                <w:color w:val="auto"/>
                <w:sz w:val="18"/>
                <w:szCs w:val="18"/>
              </w:rPr>
              <w:t>11/19</w:t>
            </w:r>
            <w:r>
              <w:rPr>
                <w:b w:val="0"/>
                <w:color w:val="auto"/>
                <w:sz w:val="18"/>
                <w:szCs w:val="18"/>
              </w:rPr>
              <w:t>/2026</w:t>
            </w:r>
          </w:p>
        </w:tc>
      </w:tr>
    </w:tbl>
    <w:p w:rsidR="003C3320" w:rsidP="00CE451E" w14:paraId="11F9C1F1"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3592088D" w14:textId="77777777">
      <w:pPr>
        <w:pStyle w:val="Author"/>
      </w:pPr>
    </w:p>
    <w:p w:rsidR="00FF5170" w14:paraId="3E5EE66F"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59BB08AA" w14:textId="21D043CF">
      <w:pPr>
        <w:pStyle w:val="Author"/>
        <w:keepNext/>
        <w:keepLines/>
      </w:pPr>
      <w:r>
        <w:t xml:space="preserve">Author: </w:t>
      </w:r>
      <w:r w:rsidR="005D1911">
        <w:t>Andy Hevey</w:t>
      </w:r>
    </w:p>
    <w:p w:rsidR="00A317A9" w:rsidRPr="00B62597" w:rsidP="00FF5170" w14:paraId="77484183" w14:textId="77777777">
      <w:pPr>
        <w:pStyle w:val="Author"/>
        <w:keepNext/>
        <w:keepLines/>
      </w:pPr>
    </w:p>
    <w:p w:rsidR="00B62597" w:rsidRPr="00B62597" w:rsidP="00FF5170" w14:paraId="2A06440A" w14:textId="77777777">
      <w:pPr>
        <w:pStyle w:val="DisclaimerHeading"/>
        <w:keepNext/>
        <w:keepLines/>
      </w:pPr>
      <w:r>
        <w:t>Anti</w:t>
      </w:r>
      <w:r w:rsidRPr="00B62597">
        <w:t>trust:</w:t>
      </w:r>
    </w:p>
    <w:p w:rsidR="00095E8F" w:rsidP="00095E8F" w14:paraId="4D6CFA71"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CE354DF"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68D08D7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23D065A7"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CD87377"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66D24DC2"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2CFDE7CA"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23B201D5"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7EFD0CDC"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83BE014"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3C103CC7"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55F86C24"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1EF98601"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365996B7" w14:textId="77777777">
            <w:pPr>
              <w:pStyle w:val="DisclaimerHeading"/>
              <w:spacing w:before="60"/>
            </w:pPr>
            <w:r w:rsidRPr="00B62597">
              <w:t>Code of Conduct:</w:t>
            </w:r>
          </w:p>
          <w:p w:rsidR="00FF5170" w:rsidRPr="00B62597" w:rsidP="00FF5170" w14:paraId="25F7CB11"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2E3603D3" w14:textId="77777777">
            <w:pPr>
              <w:pStyle w:val="DisclaimerHeading"/>
              <w:spacing w:before="240"/>
            </w:pPr>
            <w:r w:rsidRPr="00B62597">
              <w:t xml:space="preserve">Public Meetings/Media Participation: </w:t>
            </w:r>
          </w:p>
          <w:p w:rsidR="00FF5170" w:rsidP="009360CC" w14:paraId="693D756A"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75CE5373" w14:textId="77777777">
            <w:pPr>
              <w:pStyle w:val="DisclaimerHeading"/>
              <w:spacing w:before="60"/>
              <w:ind w:left="85"/>
            </w:pPr>
            <w:r>
              <w:t>Participant Identification in Webex:</w:t>
            </w:r>
          </w:p>
          <w:p w:rsidR="00FF5170" w:rsidP="00FF5170" w14:paraId="07644ADB"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2D987293"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4C704206" w14:textId="77777777">
            <w:pPr>
              <w:pStyle w:val="DisclaimerHeading"/>
              <w:spacing w:before="240"/>
              <w:ind w:left="85"/>
            </w:pPr>
            <w:r w:rsidRPr="00D827A6">
              <w:t>Participant Use of Webex Chat:</w:t>
            </w:r>
          </w:p>
          <w:p w:rsidR="00FF5170" w:rsidP="00FF5170" w14:paraId="09A1CB1B"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65969ADE" w14:textId="77777777">
      <w:pPr>
        <w:pStyle w:val="DisclaimerBodyCopy"/>
      </w:pPr>
    </w:p>
    <w:p w:rsidR="00027F49" w:rsidP="00027F49" w14:paraId="5DC033ED"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194FFE9" w14:textId="77777777">
      <w:pPr>
        <w:pStyle w:val="DisclaimerHeading"/>
      </w:pPr>
    </w:p>
    <w:p w:rsidR="0057441E" w:rsidRPr="009C15C4" w:rsidP="00246ED8" w14:paraId="3C2A6E4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4CFDE3A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538D4DC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6EEEF2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6E8339C4"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3B4BFC0E"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[Insert Audience]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6690716F"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1162D621">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6EABA6D" w14:textId="1162D621">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F00BEA"/>
    <w:multiLevelType w:val="hybridMultilevel"/>
    <w:tmpl w:val="9AECB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0395BF3"/>
    <w:multiLevelType w:val="hybridMultilevel"/>
    <w:tmpl w:val="DC1CC252"/>
    <w:lvl w:ilvl="0">
      <w:start w:val="1"/>
      <w:numFmt w:val="decimal"/>
      <w:lvlText w:val="%1."/>
      <w:lvlJc w:val="left"/>
      <w:pPr>
        <w:ind w:left="360" w:hanging="360"/>
      </w:pPr>
      <w:rPr>
        <w:rFonts w:ascii="Arial Narrow" w:hAnsi="Arial Narrow" w:hint="default"/>
        <w:b w:val="0"/>
        <w:color w:val="auto"/>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5"/>
  </w:num>
  <w:num w:numId="12">
    <w:abstractNumId w:val="3"/>
  </w:num>
  <w:num w:numId="13">
    <w:abstractNumId w:val="2"/>
  </w:num>
  <w:num w:numId="14">
    <w:abstractNumId w:val="2"/>
  </w:num>
  <w:num w:numId="15">
    <w:abstractNumId w:val="9"/>
  </w:num>
  <w:num w:numId="16">
    <w:abstractNumId w:val="7"/>
  </w:num>
  <w:num w:numId="17">
    <w:abstractNumId w:val="7"/>
  </w:num>
  <w:num w:numId="18">
    <w:abstractNumId w:val="8"/>
  </w:num>
  <w:num w:numId="1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A5"/>
    <w:rsid w:val="00010057"/>
    <w:rsid w:val="00012E67"/>
    <w:rsid w:val="000232DF"/>
    <w:rsid w:val="00027F49"/>
    <w:rsid w:val="000333FF"/>
    <w:rsid w:val="000538D7"/>
    <w:rsid w:val="00065BF6"/>
    <w:rsid w:val="0006798D"/>
    <w:rsid w:val="00092135"/>
    <w:rsid w:val="00092B99"/>
    <w:rsid w:val="00095E8F"/>
    <w:rsid w:val="00096230"/>
    <w:rsid w:val="00117AF9"/>
    <w:rsid w:val="00121F58"/>
    <w:rsid w:val="001678E8"/>
    <w:rsid w:val="00170E02"/>
    <w:rsid w:val="001B2242"/>
    <w:rsid w:val="001C0CC0"/>
    <w:rsid w:val="001D3B68"/>
    <w:rsid w:val="00200A1B"/>
    <w:rsid w:val="002113BD"/>
    <w:rsid w:val="00246ED8"/>
    <w:rsid w:val="0025139E"/>
    <w:rsid w:val="002550AA"/>
    <w:rsid w:val="00263203"/>
    <w:rsid w:val="002B2CB6"/>
    <w:rsid w:val="002B2F98"/>
    <w:rsid w:val="002B798C"/>
    <w:rsid w:val="002C6057"/>
    <w:rsid w:val="002F6131"/>
    <w:rsid w:val="00305238"/>
    <w:rsid w:val="003061F3"/>
    <w:rsid w:val="003251CE"/>
    <w:rsid w:val="00337321"/>
    <w:rsid w:val="00394850"/>
    <w:rsid w:val="003B55E1"/>
    <w:rsid w:val="003C3320"/>
    <w:rsid w:val="003D7E5C"/>
    <w:rsid w:val="003E7A73"/>
    <w:rsid w:val="003F046E"/>
    <w:rsid w:val="0046043F"/>
    <w:rsid w:val="00491490"/>
    <w:rsid w:val="00494494"/>
    <w:rsid w:val="004969FA"/>
    <w:rsid w:val="004F3D57"/>
    <w:rsid w:val="00527104"/>
    <w:rsid w:val="00564DEE"/>
    <w:rsid w:val="0057441E"/>
    <w:rsid w:val="00597CA5"/>
    <w:rsid w:val="005A5D0D"/>
    <w:rsid w:val="005D1911"/>
    <w:rsid w:val="005D6D05"/>
    <w:rsid w:val="006024A0"/>
    <w:rsid w:val="00602967"/>
    <w:rsid w:val="00606F11"/>
    <w:rsid w:val="006C738F"/>
    <w:rsid w:val="006C7641"/>
    <w:rsid w:val="006F7A52"/>
    <w:rsid w:val="00711249"/>
    <w:rsid w:val="00712CAA"/>
    <w:rsid w:val="00716A8B"/>
    <w:rsid w:val="00730F76"/>
    <w:rsid w:val="00744A45"/>
    <w:rsid w:val="0075340F"/>
    <w:rsid w:val="00754C6D"/>
    <w:rsid w:val="00755096"/>
    <w:rsid w:val="007703B4"/>
    <w:rsid w:val="00777623"/>
    <w:rsid w:val="007A34A3"/>
    <w:rsid w:val="007C2954"/>
    <w:rsid w:val="007D4F70"/>
    <w:rsid w:val="007E7CAB"/>
    <w:rsid w:val="0080148F"/>
    <w:rsid w:val="00813B57"/>
    <w:rsid w:val="00837B12"/>
    <w:rsid w:val="00841282"/>
    <w:rsid w:val="008552A3"/>
    <w:rsid w:val="00856DF8"/>
    <w:rsid w:val="00882652"/>
    <w:rsid w:val="00911156"/>
    <w:rsid w:val="00914902"/>
    <w:rsid w:val="00917386"/>
    <w:rsid w:val="009360CC"/>
    <w:rsid w:val="0097702E"/>
    <w:rsid w:val="00991528"/>
    <w:rsid w:val="009A06B2"/>
    <w:rsid w:val="009A5430"/>
    <w:rsid w:val="009B2B7E"/>
    <w:rsid w:val="009C15C4"/>
    <w:rsid w:val="009C7250"/>
    <w:rsid w:val="009F53F9"/>
    <w:rsid w:val="00A0149A"/>
    <w:rsid w:val="00A05391"/>
    <w:rsid w:val="00A317A9"/>
    <w:rsid w:val="00A36FEA"/>
    <w:rsid w:val="00A41149"/>
    <w:rsid w:val="00A56D57"/>
    <w:rsid w:val="00A75ADE"/>
    <w:rsid w:val="00A86205"/>
    <w:rsid w:val="00A931C3"/>
    <w:rsid w:val="00AC2247"/>
    <w:rsid w:val="00B16D95"/>
    <w:rsid w:val="00B20316"/>
    <w:rsid w:val="00B34E3C"/>
    <w:rsid w:val="00B42FAE"/>
    <w:rsid w:val="00B62597"/>
    <w:rsid w:val="00BA6146"/>
    <w:rsid w:val="00BB531B"/>
    <w:rsid w:val="00BB6921"/>
    <w:rsid w:val="00BF331B"/>
    <w:rsid w:val="00C10A93"/>
    <w:rsid w:val="00C439EC"/>
    <w:rsid w:val="00C5307B"/>
    <w:rsid w:val="00C72168"/>
    <w:rsid w:val="00C757F4"/>
    <w:rsid w:val="00C75A9D"/>
    <w:rsid w:val="00CA49B9"/>
    <w:rsid w:val="00CB19DE"/>
    <w:rsid w:val="00CB475B"/>
    <w:rsid w:val="00CC1B47"/>
    <w:rsid w:val="00CE451E"/>
    <w:rsid w:val="00D06EC8"/>
    <w:rsid w:val="00D136EA"/>
    <w:rsid w:val="00D251ED"/>
    <w:rsid w:val="00D75BA3"/>
    <w:rsid w:val="00D827A6"/>
    <w:rsid w:val="00D831E4"/>
    <w:rsid w:val="00D95949"/>
    <w:rsid w:val="00DA23DE"/>
    <w:rsid w:val="00DB1AF3"/>
    <w:rsid w:val="00DB29E9"/>
    <w:rsid w:val="00DE34CF"/>
    <w:rsid w:val="00DE77B9"/>
    <w:rsid w:val="00DF1112"/>
    <w:rsid w:val="00E1605D"/>
    <w:rsid w:val="00E32B6B"/>
    <w:rsid w:val="00E5387A"/>
    <w:rsid w:val="00E55E84"/>
    <w:rsid w:val="00E946F8"/>
    <w:rsid w:val="00EB68B0"/>
    <w:rsid w:val="00F23DE5"/>
    <w:rsid w:val="00F4190F"/>
    <w:rsid w:val="00F5077C"/>
    <w:rsid w:val="00FA5955"/>
    <w:rsid w:val="00FB1739"/>
    <w:rsid w:val="00FC0C1D"/>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9D554A"/>
  <w15:docId w15:val="{B1DF7345-1991-4269-BACB-50181F1C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ListParagraph">
    <w:name w:val="List Paragraph"/>
    <w:basedOn w:val="Normal"/>
    <w:uiPriority w:val="34"/>
    <w:qFormat/>
    <w:rsid w:val="00DB1AF3"/>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eveya\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