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C01495" w:rsidRPr="00711249" w:rsidP="00C01495" w14:paraId="24D3CA19" w14:textId="53AF949F">
      <w:pPr>
        <w:pStyle w:val="PostingDate"/>
        <w:rPr>
          <w:sz w:val="16"/>
        </w:rPr>
      </w:pPr>
      <w:r>
        <w:t xml:space="preserve">As of </w:t>
      </w:r>
      <w:r w:rsidR="005E5F78">
        <w:t>April</w:t>
      </w:r>
      <w:r>
        <w:t xml:space="preserve"> </w:t>
      </w:r>
      <w:r w:rsidR="00DD100F">
        <w:t>10</w:t>
      </w:r>
      <w:r>
        <w:t>, 2026</w:t>
      </w:r>
    </w:p>
    <w:p w:rsidR="00C01495" w:rsidRPr="00B62597" w:rsidP="00C01495" w14:paraId="6BFCD8AD" w14:textId="77777777">
      <w:pPr>
        <w:pStyle w:val="MeetingDetails"/>
      </w:pPr>
      <w:r>
        <w:t>Deactivation Enhancements Senior Task Force (DESTF)</w:t>
      </w:r>
    </w:p>
    <w:p w:rsidR="00C01495" w:rsidRPr="00B62597" w:rsidP="00C01495" w14:paraId="5E115C82" w14:textId="77777777">
      <w:pPr>
        <w:pStyle w:val="MeetingDetails"/>
      </w:pPr>
      <w:r>
        <w:t>WebEx</w:t>
      </w:r>
    </w:p>
    <w:p w:rsidR="00C01495" w:rsidRPr="00B62597" w:rsidP="00C01495" w14:paraId="5B16C436" w14:textId="77777777">
      <w:pPr>
        <w:pStyle w:val="MeetingDetails"/>
      </w:pPr>
      <w:r>
        <w:t>April 14, 2026</w:t>
      </w:r>
    </w:p>
    <w:p w:rsidR="00C01495" w:rsidRPr="00B62597" w:rsidP="00C01495" w14:paraId="1372356B" w14:textId="77777777">
      <w:pPr>
        <w:pStyle w:val="MeetingDetails"/>
        <w:rPr>
          <w:sz w:val="28"/>
          <w:u w:val="single"/>
        </w:rPr>
      </w:pPr>
      <w:r>
        <w:t>1:00 p.m. – 4:00 p.m. EPT</w:t>
      </w:r>
    </w:p>
    <w:p w:rsidR="00C01495" w:rsidRPr="00B62597" w:rsidP="00C01495" w14:paraId="1F780FA2" w14:textId="77777777">
      <w:pPr>
        <w:spacing w:after="0" w:line="240" w:lineRule="auto"/>
        <w:rPr>
          <w:rFonts w:ascii="Arial Narrow" w:eastAsia="Times New Roman" w:hAnsi="Arial Narrow" w:cs="Times New Roman"/>
          <w:sz w:val="24"/>
          <w:szCs w:val="20"/>
        </w:rPr>
      </w:pPr>
    </w:p>
    <w:p w:rsidR="00C01495" w:rsidRPr="00B62597" w:rsidP="00C01495" w14:paraId="5BFC7172" w14:textId="77777777">
      <w:pPr>
        <w:pStyle w:val="PrimaryHeading"/>
        <w:rPr>
          <w:caps/>
        </w:rPr>
      </w:pPr>
      <w:bookmarkStart w:id="0" w:name="OLE_LINK5"/>
      <w:bookmarkStart w:id="1" w:name="OLE_LINK3"/>
      <w:r w:rsidRPr="00527104">
        <w:t>Adm</w:t>
      </w:r>
      <w:r w:rsidRPr="007C2954">
        <w:t>inistrati</w:t>
      </w:r>
      <w:r>
        <w:t>on (1:00-1:15</w:t>
      </w:r>
      <w:r w:rsidRPr="00527104">
        <w:t>)</w:t>
      </w:r>
    </w:p>
    <w:bookmarkEnd w:id="0"/>
    <w:bookmarkEnd w:id="1"/>
    <w:p w:rsidR="00C01495" w:rsidRPr="002C6057" w:rsidP="00C01495" w14:paraId="7E991A12" w14:textId="77777777">
      <w:pPr>
        <w:pStyle w:val="SecondaryHeading-Numbered"/>
        <w:rPr>
          <w:b w:val="0"/>
        </w:rPr>
      </w:pPr>
      <w:r>
        <w:rPr>
          <w:b w:val="0"/>
        </w:rPr>
        <w:t>Dave Anders and Jonathan Ruffin will provide a welcome, announcements, and review the Antitrust, Code of Conduct and Public Meetings/Media Participation Guidelines.</w:t>
      </w:r>
    </w:p>
    <w:p w:rsidR="00C01495" w:rsidP="00C01495" w14:paraId="528A27D0" w14:textId="77777777">
      <w:pPr>
        <w:pStyle w:val="SecondaryHeading-Numbered"/>
        <w:rPr>
          <w:b w:val="0"/>
        </w:rPr>
      </w:pPr>
      <w:r>
        <w:rPr>
          <w:b w:val="0"/>
        </w:rPr>
        <w:t xml:space="preserve">Review and </w:t>
      </w:r>
      <w:r w:rsidRPr="00BC2A7A">
        <w:t>approve</w:t>
      </w:r>
      <w:r>
        <w:rPr>
          <w:b w:val="0"/>
        </w:rPr>
        <w:t xml:space="preserve"> draft minutes from the March 19, 2026 DESTF meeting.</w:t>
      </w:r>
    </w:p>
    <w:p w:rsidR="00C01495" w:rsidP="00C01495" w14:paraId="19263965" w14:textId="77777777">
      <w:pPr>
        <w:pStyle w:val="SecondaryHeading-Numbered"/>
        <w:rPr>
          <w:b w:val="0"/>
        </w:rPr>
      </w:pPr>
      <w:r>
        <w:rPr>
          <w:b w:val="0"/>
        </w:rPr>
        <w:t>Dave Anders will review the DESTF work plan.</w:t>
      </w:r>
    </w:p>
    <w:p w:rsidR="00C01495" w:rsidRPr="00964B3F" w:rsidP="00C01495" w14:paraId="6E673DF1" w14:textId="461FE7F4">
      <w:pPr>
        <w:pStyle w:val="PrimaryHeading"/>
      </w:pPr>
      <w:r w:rsidRPr="00964B3F">
        <w:t>Consensus-Based Issue Resolution Process (</w:t>
      </w:r>
      <w:r w:rsidR="00F01520">
        <w:t>1</w:t>
      </w:r>
      <w:r>
        <w:t>:</w:t>
      </w:r>
      <w:r w:rsidR="00F01520">
        <w:t>15</w:t>
      </w:r>
      <w:r>
        <w:t>-3:5</w:t>
      </w:r>
      <w:r w:rsidRPr="00964B3F">
        <w:t>5)</w:t>
      </w:r>
    </w:p>
    <w:p w:rsidR="00F01520" w:rsidRPr="00F01520" w:rsidP="00F01520" w14:paraId="763584B6" w14:textId="18AC08F0">
      <w:pPr>
        <w:pStyle w:val="ListSubhead1"/>
        <w:rPr>
          <w:b w:val="0"/>
        </w:rPr>
      </w:pPr>
      <w:r w:rsidRPr="00B17B34">
        <w:rPr>
          <w:b w:val="0"/>
        </w:rPr>
        <w:t>Michael</w:t>
      </w:r>
      <w:r>
        <w:rPr>
          <w:b w:val="0"/>
        </w:rPr>
        <w:t xml:space="preserve"> Herman</w:t>
      </w:r>
      <w:r w:rsidRPr="00FC6E69">
        <w:rPr>
          <w:b w:val="0"/>
        </w:rPr>
        <w:t xml:space="preserve"> will </w:t>
      </w:r>
      <w:r>
        <w:rPr>
          <w:b w:val="0"/>
          <w:bCs/>
        </w:rPr>
        <w:t>present</w:t>
      </w:r>
      <w:r w:rsidRPr="00384545">
        <w:rPr>
          <w:b w:val="0"/>
          <w:bCs/>
        </w:rPr>
        <w:t xml:space="preserve"> </w:t>
      </w:r>
      <w:r>
        <w:rPr>
          <w:b w:val="0"/>
          <w:bCs/>
        </w:rPr>
        <w:t xml:space="preserve">updates </w:t>
      </w:r>
      <w:r w:rsidRPr="00DF737D">
        <w:rPr>
          <w:b w:val="0"/>
        </w:rPr>
        <w:t xml:space="preserve">to proposed solution options </w:t>
      </w:r>
      <w:r w:rsidRPr="007B50A9">
        <w:rPr>
          <w:b w:val="0"/>
        </w:rPr>
        <w:t>for the potential to accelerate completion of long-term transmission solutions and alternative</w:t>
      </w:r>
      <w:r>
        <w:rPr>
          <w:b w:val="0"/>
        </w:rPr>
        <w:t>s</w:t>
      </w:r>
      <w:r w:rsidRPr="007B50A9">
        <w:rPr>
          <w:b w:val="0"/>
        </w:rPr>
        <w:t xml:space="preserve"> to Part V arrangements with deactivating generators (scope area 4</w:t>
      </w:r>
      <w:r>
        <w:rPr>
          <w:b w:val="0"/>
        </w:rPr>
        <w:t>/5</w:t>
      </w:r>
      <w:r w:rsidRPr="007B50A9">
        <w:rPr>
          <w:b w:val="0"/>
        </w:rPr>
        <w:t>)</w:t>
      </w:r>
      <w:r>
        <w:rPr>
          <w:b w:val="0"/>
        </w:rPr>
        <w:t>.</w:t>
      </w:r>
    </w:p>
    <w:p w:rsidR="00C01495" w:rsidP="00C01495" w14:paraId="09C03812" w14:textId="3DCB9940">
      <w:pPr>
        <w:pStyle w:val="ListSubhead1"/>
        <w:rPr>
          <w:b w:val="0"/>
        </w:rPr>
      </w:pPr>
      <w:r>
        <w:rPr>
          <w:b w:val="0"/>
        </w:rPr>
        <w:t>PJM to r</w:t>
      </w:r>
      <w:r w:rsidRPr="00195B68">
        <w:rPr>
          <w:b w:val="0"/>
        </w:rPr>
        <w:t xml:space="preserve">eview voting process for use with </w:t>
      </w:r>
      <w:r>
        <w:rPr>
          <w:b w:val="0"/>
        </w:rPr>
        <w:t xml:space="preserve">pro forma agreement (scope area 6). </w:t>
      </w:r>
    </w:p>
    <w:p w:rsidR="00C01495" w:rsidRPr="00917386" w:rsidP="00C01495" w14:paraId="2E33C536" w14:textId="77777777">
      <w:pPr>
        <w:pStyle w:val="SecondaryHeading-Numbered"/>
        <w:numPr>
          <w:ilvl w:val="0"/>
          <w:numId w:val="0"/>
        </w:numPr>
        <w:ind w:left="360"/>
        <w:rPr>
          <w:b w:val="0"/>
        </w:rPr>
      </w:pPr>
      <w:hyperlink r:id="rId4" w:history="1">
        <w:r w:rsidRPr="00747562">
          <w:rPr>
            <w:rStyle w:val="Hyperlink"/>
            <w:b w:val="0"/>
          </w:rPr>
          <w:t>Issue Tracking: Enhancements to Deactivation Rules</w:t>
        </w:r>
      </w:hyperlink>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03216786" w14:textId="77777777" w:rsidTr="009E71A0">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C01495" w:rsidRPr="0095194C" w:rsidP="009E71A0" w14:paraId="132164B6" w14:textId="77777777">
            <w:pPr>
              <w:pStyle w:val="PrimaryHeading"/>
              <w:spacing w:after="0"/>
            </w:pPr>
            <w:r w:rsidRPr="0095194C">
              <w:rPr>
                <w:b/>
              </w:rPr>
              <w:t xml:space="preserve">Future Agenda Items </w:t>
            </w:r>
            <w:r>
              <w:rPr>
                <w:b/>
              </w:rPr>
              <w:t>(3:55-4:00)</w:t>
            </w:r>
          </w:p>
        </w:tc>
      </w:tr>
    </w:tbl>
    <w:p w:rsidR="00C01495" w:rsidP="00C01495" w14:paraId="338D2525" w14:textId="77777777">
      <w:pPr>
        <w:pStyle w:val="NoListBody"/>
        <w:ind w:left="0"/>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03"/>
        <w:gridCol w:w="1897"/>
        <w:gridCol w:w="2422"/>
        <w:gridCol w:w="1718"/>
        <w:gridCol w:w="1615"/>
      </w:tblGrid>
      <w:tr w14:paraId="2623D4CA" w14:textId="77777777" w:rsidTr="009E71A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6022"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C01495" w:rsidRPr="003C3320" w:rsidP="009E71A0" w14:paraId="48D6CF64" w14:textId="77777777">
            <w:pPr>
              <w:pStyle w:val="PrimaryHeading"/>
              <w:keepNext w:val="0"/>
              <w:keepLines/>
              <w:spacing w:after="0"/>
              <w:jc w:val="left"/>
              <w:rPr>
                <w:b/>
                <w:i w:val="0"/>
              </w:rPr>
            </w:pPr>
            <w:r w:rsidRPr="00DF1112">
              <w:rPr>
                <w:b/>
                <w:i w:val="0"/>
                <w:iCs w:val="0"/>
              </w:rPr>
              <w:t>Future Meeting Dates and Materials</w:t>
            </w:r>
          </w:p>
        </w:tc>
        <w:tc>
          <w:tcPr>
            <w:tcW w:w="1718"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C01495" w:rsidRPr="00DA23DE" w:rsidP="009E71A0" w14:paraId="73DEFCBA"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Pr>
                <w:b/>
                <w:color w:val="FFFFFF" w:themeColor="background1"/>
                <w:sz w:val="19"/>
                <w:szCs w:val="19"/>
              </w:rPr>
              <w:t xml:space="preserve"> </w:t>
            </w:r>
          </w:p>
        </w:tc>
        <w:tc>
          <w:tcPr>
            <w:tcW w:w="161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C01495" w:rsidRPr="00DA23DE" w:rsidP="009E71A0" w14:paraId="4C925DC3"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15C1CE2E" w14:textId="77777777" w:rsidTr="009E71A0">
        <w:tblPrEx>
          <w:tblW w:w="0" w:type="auto"/>
          <w:tblLook w:val="04A0"/>
        </w:tblPrEx>
        <w:trPr>
          <w:trHeight w:val="296"/>
        </w:trPr>
        <w:tc>
          <w:tcPr>
            <w:tcW w:w="1703"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01495" w:rsidRPr="00BB6921" w:rsidP="009E71A0" w14:paraId="47A6FFC8" w14:textId="77777777">
            <w:pPr>
              <w:pStyle w:val="DisclaimerHeading"/>
              <w:keepLines/>
              <w:spacing w:after="60"/>
              <w:jc w:val="center"/>
              <w:rPr>
                <w:i w:val="0"/>
                <w:color w:val="auto"/>
                <w:sz w:val="19"/>
                <w:szCs w:val="19"/>
              </w:rPr>
            </w:pPr>
            <w:r w:rsidRPr="00BB6921">
              <w:rPr>
                <w:i w:val="0"/>
                <w:color w:val="auto"/>
                <w:sz w:val="19"/>
                <w:szCs w:val="19"/>
              </w:rPr>
              <w:t>Date</w:t>
            </w:r>
          </w:p>
        </w:tc>
        <w:tc>
          <w:tcPr>
            <w:tcW w:w="1897"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01495" w:rsidRPr="00BB6921" w:rsidP="009E71A0" w14:paraId="6CAF708C" w14:textId="77777777">
            <w:pPr>
              <w:pStyle w:val="DisclaimerHeading"/>
              <w:keepLines/>
              <w:spacing w:after="60"/>
              <w:jc w:val="center"/>
              <w:rPr>
                <w:color w:val="auto"/>
                <w:sz w:val="19"/>
                <w:szCs w:val="19"/>
              </w:rPr>
            </w:pPr>
            <w:r w:rsidRPr="00BB6921">
              <w:rPr>
                <w:color w:val="auto"/>
                <w:sz w:val="19"/>
                <w:szCs w:val="19"/>
              </w:rPr>
              <w:t>Time</w:t>
            </w:r>
          </w:p>
        </w:tc>
        <w:tc>
          <w:tcPr>
            <w:tcW w:w="2422"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01495" w:rsidRPr="00BB6921" w:rsidP="009E71A0" w14:paraId="217DA359" w14:textId="77777777">
            <w:pPr>
              <w:pStyle w:val="DisclaimerHeading"/>
              <w:keepLines/>
              <w:spacing w:after="60"/>
              <w:jc w:val="center"/>
              <w:rPr>
                <w:color w:val="auto"/>
                <w:sz w:val="19"/>
                <w:szCs w:val="19"/>
              </w:rPr>
            </w:pPr>
            <w:r w:rsidRPr="00BB6921">
              <w:rPr>
                <w:color w:val="auto"/>
                <w:sz w:val="19"/>
                <w:szCs w:val="19"/>
              </w:rPr>
              <w:t>Location</w:t>
            </w:r>
          </w:p>
        </w:tc>
        <w:tc>
          <w:tcPr>
            <w:tcW w:w="1718"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01495" w:rsidRPr="00C10A93" w:rsidP="009E71A0" w14:paraId="6BF043CD" w14:textId="77777777">
            <w:pPr>
              <w:pStyle w:val="DisclaimerHeading"/>
              <w:keepLines/>
              <w:jc w:val="center"/>
              <w:rPr>
                <w:color w:val="FFFFFF" w:themeColor="background1"/>
                <w:sz w:val="19"/>
                <w:szCs w:val="19"/>
              </w:rPr>
            </w:pPr>
          </w:p>
        </w:tc>
        <w:tc>
          <w:tcPr>
            <w:tcW w:w="161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01495" w:rsidRPr="00C10A93" w:rsidP="009E71A0" w14:paraId="7B6611B2" w14:textId="77777777">
            <w:pPr>
              <w:pStyle w:val="DisclaimerHeading"/>
              <w:keepLines/>
              <w:jc w:val="center"/>
              <w:rPr>
                <w:color w:val="FFFFFF" w:themeColor="background1"/>
                <w:sz w:val="19"/>
                <w:szCs w:val="19"/>
              </w:rPr>
            </w:pPr>
          </w:p>
        </w:tc>
      </w:tr>
      <w:tr w14:paraId="3905C17E" w14:textId="77777777" w:rsidTr="009E71A0">
        <w:tblPrEx>
          <w:tblW w:w="0" w:type="auto"/>
          <w:tblLook w:val="04A0"/>
        </w:tblPrEx>
        <w:trPr>
          <w:trHeight w:val="331"/>
        </w:trPr>
        <w:tc>
          <w:tcPr>
            <w:tcW w:w="1703" w:type="dxa"/>
            <w:vMerge/>
            <w:tcBorders>
              <w:top w:val="single" w:sz="12" w:space="0" w:color="013366" w:themeColor="accent1"/>
              <w:bottom w:val="none" w:sz="0" w:space="0" w:color="auto"/>
              <w:right w:val="single" w:sz="6" w:space="0" w:color="FFFFFF" w:themeColor="background1"/>
            </w:tcBorders>
            <w:shd w:val="clear" w:color="auto" w:fill="E1F6FF"/>
          </w:tcPr>
          <w:p w:rsidR="00C01495" w:rsidRPr="00BB6921" w:rsidP="009E71A0" w14:paraId="470F7F92" w14:textId="77777777">
            <w:pPr>
              <w:pStyle w:val="DisclaimerHeading"/>
              <w:keepLines/>
              <w:spacing w:before="40" w:after="40" w:line="220" w:lineRule="exact"/>
              <w:jc w:val="left"/>
              <w:rPr>
                <w:b w:val="0"/>
                <w:i w:val="0"/>
                <w:color w:val="auto"/>
                <w:sz w:val="18"/>
                <w:szCs w:val="18"/>
              </w:rPr>
            </w:pPr>
          </w:p>
        </w:tc>
        <w:tc>
          <w:tcPr>
            <w:tcW w:w="1897" w:type="dxa"/>
            <w:vMerge/>
            <w:tcBorders>
              <w:top w:val="single" w:sz="12" w:space="0" w:color="013366" w:themeColor="accent1"/>
              <w:left w:val="single" w:sz="6" w:space="0" w:color="FFFFFF" w:themeColor="background1"/>
              <w:right w:val="single" w:sz="6" w:space="0" w:color="FFFFFF" w:themeColor="background1"/>
            </w:tcBorders>
          </w:tcPr>
          <w:p w:rsidR="00C01495" w:rsidRPr="00C10A93" w:rsidP="009E71A0" w14:paraId="389DDB1B" w14:textId="77777777">
            <w:pPr>
              <w:pStyle w:val="DisclaimerHeading"/>
              <w:keepLines/>
              <w:spacing w:before="40" w:after="40" w:line="220" w:lineRule="exact"/>
              <w:rPr>
                <w:b w:val="0"/>
                <w:color w:val="auto"/>
                <w:sz w:val="18"/>
                <w:szCs w:val="18"/>
              </w:rPr>
            </w:pPr>
          </w:p>
        </w:tc>
        <w:tc>
          <w:tcPr>
            <w:tcW w:w="2422" w:type="dxa"/>
            <w:vMerge/>
            <w:tcBorders>
              <w:top w:val="single" w:sz="12" w:space="0" w:color="013366" w:themeColor="accent1"/>
              <w:left w:val="single" w:sz="6" w:space="0" w:color="FFFFFF" w:themeColor="background1"/>
              <w:right w:val="single" w:sz="8" w:space="0" w:color="auto"/>
            </w:tcBorders>
          </w:tcPr>
          <w:p w:rsidR="00C01495" w:rsidRPr="00C10A93" w:rsidP="009E71A0" w14:paraId="1AEB7733" w14:textId="77777777">
            <w:pPr>
              <w:pStyle w:val="AttendeesList"/>
              <w:keepLines/>
              <w:spacing w:before="40" w:after="40" w:line="220" w:lineRule="exact"/>
              <w:rPr>
                <w:szCs w:val="18"/>
              </w:rPr>
            </w:pPr>
          </w:p>
        </w:tc>
        <w:tc>
          <w:tcPr>
            <w:tcW w:w="3333" w:type="dxa"/>
            <w:gridSpan w:val="2"/>
            <w:tcBorders>
              <w:top w:val="single" w:sz="6" w:space="0" w:color="FFFFFF" w:themeColor="background1"/>
              <w:left w:val="single" w:sz="4" w:space="0" w:color="auto"/>
              <w:right w:val="single" w:sz="4" w:space="0" w:color="auto"/>
            </w:tcBorders>
            <w:shd w:val="clear" w:color="auto" w:fill="013366" w:themeFill="accent1"/>
          </w:tcPr>
          <w:p w:rsidR="00C01495" w:rsidRPr="00CE451E" w:rsidP="009E71A0" w14:paraId="56489194"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6A97B5F2" w14:textId="77777777" w:rsidTr="009E71A0">
        <w:tblPrEx>
          <w:tblW w:w="0" w:type="auto"/>
          <w:tblLook w:val="04A0"/>
        </w:tblPrEx>
        <w:trPr>
          <w:trHeight w:val="331"/>
        </w:trPr>
        <w:tc>
          <w:tcPr>
            <w:tcW w:w="1703" w:type="dxa"/>
            <w:tcBorders>
              <w:top w:val="single" w:sz="4" w:space="0" w:color="auto"/>
              <w:right w:val="single" w:sz="4" w:space="0" w:color="auto"/>
            </w:tcBorders>
            <w:shd w:val="clear" w:color="auto" w:fill="E1F6FF"/>
          </w:tcPr>
          <w:p w:rsidR="00C01495" w:rsidP="009E71A0" w14:paraId="2CDCD9BD" w14:textId="77777777">
            <w:pPr>
              <w:pStyle w:val="DisclaimerHeading"/>
              <w:keepLines/>
              <w:spacing w:before="40" w:after="40" w:line="220" w:lineRule="exact"/>
              <w:jc w:val="left"/>
              <w:rPr>
                <w:b w:val="0"/>
                <w:color w:val="auto"/>
                <w:sz w:val="18"/>
                <w:szCs w:val="18"/>
              </w:rPr>
            </w:pPr>
            <w:r>
              <w:rPr>
                <w:b w:val="0"/>
                <w:color w:val="auto"/>
                <w:sz w:val="18"/>
                <w:szCs w:val="18"/>
              </w:rPr>
              <w:t>May 19, 2026</w:t>
            </w:r>
          </w:p>
        </w:tc>
        <w:tc>
          <w:tcPr>
            <w:tcW w:w="1897" w:type="dxa"/>
            <w:tcBorders>
              <w:top w:val="single" w:sz="4" w:space="0" w:color="auto"/>
              <w:left w:val="single" w:sz="4" w:space="0" w:color="auto"/>
              <w:right w:val="single" w:sz="4" w:space="0" w:color="auto"/>
            </w:tcBorders>
          </w:tcPr>
          <w:p w:rsidR="00C01495" w:rsidRPr="000656F1" w:rsidP="009E71A0" w14:paraId="2F99EEC5" w14:textId="77777777">
            <w:pPr>
              <w:pStyle w:val="DisclaimerHeading"/>
              <w:keepLines/>
              <w:spacing w:before="40" w:after="40" w:line="220" w:lineRule="exact"/>
              <w:rPr>
                <w:b w:val="0"/>
                <w:color w:val="auto"/>
                <w:sz w:val="18"/>
                <w:szCs w:val="18"/>
              </w:rPr>
            </w:pPr>
            <w:r w:rsidRPr="000656F1">
              <w:rPr>
                <w:b w:val="0"/>
                <w:color w:val="auto"/>
                <w:sz w:val="18"/>
                <w:szCs w:val="18"/>
              </w:rPr>
              <w:t xml:space="preserve">9:00 a.m. - 12:00 </w:t>
            </w:r>
            <w:r w:rsidRPr="000656F1">
              <w:rPr>
                <w:b w:val="0"/>
                <w:color w:val="auto"/>
                <w:sz w:val="18"/>
                <w:szCs w:val="18"/>
              </w:rPr>
              <w:t>p.m</w:t>
            </w:r>
          </w:p>
        </w:tc>
        <w:tc>
          <w:tcPr>
            <w:tcW w:w="2422" w:type="dxa"/>
            <w:tcBorders>
              <w:top w:val="single" w:sz="4" w:space="0" w:color="auto"/>
              <w:left w:val="single" w:sz="4" w:space="0" w:color="auto"/>
              <w:right w:val="single" w:sz="4" w:space="0" w:color="auto"/>
            </w:tcBorders>
          </w:tcPr>
          <w:p w:rsidR="00C01495" w:rsidRPr="008342D8" w:rsidP="009E71A0" w14:paraId="3F69BD81" w14:textId="77777777">
            <w:pPr>
              <w:pStyle w:val="DisclaimerHeading"/>
              <w:keepLines/>
              <w:spacing w:before="40" w:after="40" w:line="220" w:lineRule="exact"/>
              <w:rPr>
                <w:b w:val="0"/>
                <w:color w:val="auto"/>
                <w:sz w:val="18"/>
                <w:szCs w:val="18"/>
              </w:rPr>
            </w:pPr>
            <w:r>
              <w:rPr>
                <w:b w:val="0"/>
                <w:color w:val="auto"/>
                <w:sz w:val="18"/>
                <w:szCs w:val="18"/>
              </w:rPr>
              <w:t>WebEx</w:t>
            </w:r>
            <w:r>
              <w:rPr>
                <w:b w:val="0"/>
                <w:color w:val="auto"/>
                <w:sz w:val="18"/>
                <w:szCs w:val="18"/>
              </w:rPr>
              <w:t xml:space="preserve"> / </w:t>
            </w:r>
            <w:r w:rsidRPr="005F370E">
              <w:rPr>
                <w:b w:val="0"/>
                <w:color w:val="auto"/>
                <w:sz w:val="18"/>
                <w:szCs w:val="18"/>
              </w:rPr>
              <w:t>/Conference &amp; Training Center, Audubon, PA</w:t>
            </w:r>
          </w:p>
        </w:tc>
        <w:tc>
          <w:tcPr>
            <w:tcW w:w="1718" w:type="dxa"/>
            <w:tcBorders>
              <w:top w:val="single" w:sz="4" w:space="0" w:color="auto"/>
              <w:left w:val="single" w:sz="4" w:space="0" w:color="auto"/>
              <w:right w:val="single" w:sz="4" w:space="0" w:color="auto"/>
            </w:tcBorders>
          </w:tcPr>
          <w:p w:rsidR="00C01495" w:rsidP="009E71A0" w14:paraId="5697D1B5" w14:textId="77777777">
            <w:pPr>
              <w:pStyle w:val="DisclaimerHeading"/>
              <w:keepLines/>
              <w:spacing w:before="40" w:after="40" w:line="220" w:lineRule="exact"/>
              <w:rPr>
                <w:b w:val="0"/>
                <w:color w:val="auto"/>
                <w:sz w:val="18"/>
                <w:szCs w:val="18"/>
              </w:rPr>
            </w:pPr>
            <w:r>
              <w:rPr>
                <w:b w:val="0"/>
                <w:color w:val="auto"/>
                <w:sz w:val="18"/>
                <w:szCs w:val="18"/>
              </w:rPr>
              <w:t>May 13, 2026</w:t>
            </w:r>
          </w:p>
        </w:tc>
        <w:tc>
          <w:tcPr>
            <w:tcW w:w="1615" w:type="dxa"/>
            <w:tcBorders>
              <w:top w:val="single" w:sz="4" w:space="0" w:color="auto"/>
              <w:left w:val="single" w:sz="4" w:space="0" w:color="auto"/>
              <w:right w:val="single" w:sz="4" w:space="0" w:color="auto"/>
            </w:tcBorders>
          </w:tcPr>
          <w:p w:rsidR="00C01495" w:rsidP="009E71A0" w14:paraId="1954F069" w14:textId="77777777">
            <w:pPr>
              <w:pStyle w:val="DisclaimerHeading"/>
              <w:keepLines/>
              <w:spacing w:before="40" w:after="40" w:line="220" w:lineRule="exact"/>
              <w:rPr>
                <w:b w:val="0"/>
                <w:color w:val="auto"/>
                <w:sz w:val="18"/>
                <w:szCs w:val="18"/>
              </w:rPr>
            </w:pPr>
            <w:r>
              <w:rPr>
                <w:b w:val="0"/>
                <w:color w:val="auto"/>
                <w:sz w:val="18"/>
                <w:szCs w:val="18"/>
              </w:rPr>
              <w:t>May 16, 2026</w:t>
            </w:r>
          </w:p>
        </w:tc>
      </w:tr>
      <w:tr w14:paraId="2E157CCD" w14:textId="77777777" w:rsidTr="009E71A0">
        <w:tblPrEx>
          <w:tblW w:w="0" w:type="auto"/>
          <w:tblLook w:val="04A0"/>
        </w:tblPrEx>
        <w:trPr>
          <w:trHeight w:val="331"/>
        </w:trPr>
        <w:tc>
          <w:tcPr>
            <w:tcW w:w="1703" w:type="dxa"/>
            <w:tcBorders>
              <w:top w:val="single" w:sz="4" w:space="0" w:color="auto"/>
              <w:right w:val="single" w:sz="4" w:space="0" w:color="auto"/>
            </w:tcBorders>
            <w:shd w:val="clear" w:color="auto" w:fill="E1F6FF"/>
          </w:tcPr>
          <w:p w:rsidR="00C01495" w:rsidP="009E71A0" w14:paraId="592C01E5" w14:textId="77777777">
            <w:pPr>
              <w:pStyle w:val="DisclaimerHeading"/>
              <w:keepLines/>
              <w:spacing w:before="40" w:after="40" w:line="220" w:lineRule="exact"/>
              <w:jc w:val="left"/>
              <w:rPr>
                <w:b w:val="0"/>
                <w:color w:val="auto"/>
                <w:sz w:val="18"/>
                <w:szCs w:val="18"/>
              </w:rPr>
            </w:pPr>
            <w:r>
              <w:rPr>
                <w:b w:val="0"/>
                <w:color w:val="auto"/>
                <w:sz w:val="18"/>
                <w:szCs w:val="18"/>
              </w:rPr>
              <w:t>June 11, 2026</w:t>
            </w:r>
          </w:p>
        </w:tc>
        <w:tc>
          <w:tcPr>
            <w:tcW w:w="1897" w:type="dxa"/>
            <w:tcBorders>
              <w:top w:val="single" w:sz="4" w:space="0" w:color="auto"/>
              <w:left w:val="single" w:sz="4" w:space="0" w:color="auto"/>
              <w:right w:val="single" w:sz="4" w:space="0" w:color="auto"/>
            </w:tcBorders>
          </w:tcPr>
          <w:p w:rsidR="00C01495" w:rsidRPr="000656F1" w:rsidP="009E71A0" w14:paraId="08518723" w14:textId="77777777">
            <w:pPr>
              <w:pStyle w:val="DisclaimerHeading"/>
              <w:keepLines/>
              <w:spacing w:before="40" w:after="40" w:line="220" w:lineRule="exact"/>
              <w:rPr>
                <w:b w:val="0"/>
                <w:color w:val="auto"/>
                <w:sz w:val="18"/>
                <w:szCs w:val="18"/>
              </w:rPr>
            </w:pPr>
            <w:r w:rsidRPr="00844A3D">
              <w:rPr>
                <w:b w:val="0"/>
                <w:color w:val="auto"/>
                <w:sz w:val="18"/>
                <w:szCs w:val="18"/>
              </w:rPr>
              <w:t xml:space="preserve">1:00 p.m. – 4:00 </w:t>
            </w:r>
            <w:r w:rsidRPr="00844A3D">
              <w:rPr>
                <w:b w:val="0"/>
                <w:color w:val="auto"/>
                <w:sz w:val="18"/>
                <w:szCs w:val="18"/>
              </w:rPr>
              <w:t>p.m</w:t>
            </w:r>
          </w:p>
        </w:tc>
        <w:tc>
          <w:tcPr>
            <w:tcW w:w="2422" w:type="dxa"/>
            <w:tcBorders>
              <w:top w:val="single" w:sz="4" w:space="0" w:color="auto"/>
              <w:left w:val="single" w:sz="4" w:space="0" w:color="auto"/>
              <w:right w:val="single" w:sz="4" w:space="0" w:color="auto"/>
            </w:tcBorders>
          </w:tcPr>
          <w:p w:rsidR="00C01495" w:rsidRPr="008342D8" w:rsidP="009E71A0" w14:paraId="3AB9EE21" w14:textId="77777777">
            <w:pPr>
              <w:pStyle w:val="DisclaimerHeading"/>
              <w:keepLines/>
              <w:spacing w:before="40" w:after="40" w:line="220" w:lineRule="exact"/>
              <w:rPr>
                <w:b w:val="0"/>
                <w:color w:val="auto"/>
                <w:sz w:val="18"/>
                <w:szCs w:val="18"/>
              </w:rPr>
            </w:pPr>
            <w:r>
              <w:rPr>
                <w:b w:val="0"/>
                <w:color w:val="auto"/>
                <w:sz w:val="18"/>
                <w:szCs w:val="18"/>
              </w:rPr>
              <w:t>WebEx</w:t>
            </w:r>
          </w:p>
        </w:tc>
        <w:tc>
          <w:tcPr>
            <w:tcW w:w="1718" w:type="dxa"/>
            <w:tcBorders>
              <w:top w:val="single" w:sz="4" w:space="0" w:color="auto"/>
              <w:left w:val="single" w:sz="4" w:space="0" w:color="auto"/>
              <w:right w:val="single" w:sz="4" w:space="0" w:color="auto"/>
            </w:tcBorders>
          </w:tcPr>
          <w:p w:rsidR="00C01495" w:rsidP="009E71A0" w14:paraId="09F14C79" w14:textId="77777777">
            <w:pPr>
              <w:pStyle w:val="DisclaimerHeading"/>
              <w:keepLines/>
              <w:spacing w:before="40" w:after="40" w:line="220" w:lineRule="exact"/>
              <w:rPr>
                <w:b w:val="0"/>
                <w:color w:val="auto"/>
                <w:sz w:val="18"/>
                <w:szCs w:val="18"/>
              </w:rPr>
            </w:pPr>
            <w:r>
              <w:rPr>
                <w:b w:val="0"/>
                <w:color w:val="auto"/>
                <w:sz w:val="18"/>
                <w:szCs w:val="18"/>
              </w:rPr>
              <w:t>June 5, 2026</w:t>
            </w:r>
          </w:p>
        </w:tc>
        <w:tc>
          <w:tcPr>
            <w:tcW w:w="1615" w:type="dxa"/>
            <w:tcBorders>
              <w:top w:val="single" w:sz="4" w:space="0" w:color="auto"/>
              <w:left w:val="single" w:sz="4" w:space="0" w:color="auto"/>
              <w:right w:val="single" w:sz="4" w:space="0" w:color="auto"/>
            </w:tcBorders>
          </w:tcPr>
          <w:p w:rsidR="00C01495" w:rsidP="009E71A0" w14:paraId="090F6154" w14:textId="77777777">
            <w:pPr>
              <w:pStyle w:val="DisclaimerHeading"/>
              <w:keepLines/>
              <w:spacing w:before="40" w:after="40" w:line="220" w:lineRule="exact"/>
              <w:rPr>
                <w:b w:val="0"/>
                <w:color w:val="auto"/>
                <w:sz w:val="18"/>
                <w:szCs w:val="18"/>
              </w:rPr>
            </w:pPr>
            <w:r>
              <w:rPr>
                <w:b w:val="0"/>
                <w:color w:val="auto"/>
                <w:sz w:val="18"/>
                <w:szCs w:val="18"/>
              </w:rPr>
              <w:t>June 11, 2026</w:t>
            </w:r>
          </w:p>
        </w:tc>
      </w:tr>
    </w:tbl>
    <w:p w:rsidR="00C01495" w:rsidP="00C01495" w14:paraId="0961A18A" w14:textId="77777777">
      <w:pPr>
        <w:pStyle w:val="DisclaimerBodyCopy"/>
        <w:keepLines/>
        <w:spacing w:before="60"/>
        <w:jc w:val="right"/>
      </w:pPr>
      <w:r>
        <w:rPr>
          <w:color w:val="1F497D"/>
        </w:rPr>
        <w:t>*Materials received after 12:00 p.m. EPT are not guaranteed timely posting by 5:00 p.m. EPT on the same day.</w:t>
      </w:r>
    </w:p>
    <w:p w:rsidR="00C01495" w:rsidP="00C01495" w14:paraId="017ECF2D" w14:textId="77777777">
      <w:pPr>
        <w:pStyle w:val="Author"/>
      </w:pPr>
    </w:p>
    <w:p w:rsidR="00C01495" w:rsidP="00C01495" w14:paraId="78DEB2FB" w14:textId="77777777">
      <w:pPr>
        <w:sectPr w:rsidSect="00C01495">
          <w:headerReference w:type="default" r:id="rId5"/>
          <w:footerReference w:type="even" r:id="rId6"/>
          <w:footerReference w:type="default" r:id="rId7"/>
          <w:pgSz w:w="12240" w:h="15840"/>
          <w:pgMar w:top="2070" w:right="1440" w:bottom="1260" w:left="1440" w:header="720" w:footer="669" w:gutter="0"/>
          <w:cols w:space="720" w:equalWidth="0">
            <w:col w:w="9360"/>
          </w:cols>
        </w:sectPr>
      </w:pPr>
    </w:p>
    <w:p w:rsidR="00C01495" w:rsidP="00C01495" w14:paraId="12854BE3" w14:textId="77777777">
      <w:pPr>
        <w:pStyle w:val="Author"/>
        <w:keepNext/>
        <w:keepLines/>
      </w:pPr>
      <w:r>
        <w:t>Author: Jonathan Ruffin</w:t>
      </w:r>
    </w:p>
    <w:p w:rsidR="00C01495" w:rsidRPr="00B62597" w:rsidP="00C01495" w14:paraId="1EBCF67E" w14:textId="77777777">
      <w:pPr>
        <w:pStyle w:val="Author"/>
        <w:keepNext/>
        <w:keepLines/>
      </w:pPr>
    </w:p>
    <w:p w:rsidR="00C01495" w:rsidRPr="00B62597" w:rsidP="00C01495" w14:paraId="52490DFF" w14:textId="77777777">
      <w:pPr>
        <w:pStyle w:val="DisclaimerHeading"/>
        <w:keepNext/>
        <w:keepLines/>
      </w:pPr>
      <w:r>
        <w:t>Anti</w:t>
      </w:r>
      <w:r w:rsidRPr="00B62597">
        <w:t>trust:</w:t>
      </w:r>
    </w:p>
    <w:p w:rsidR="00C01495" w:rsidP="00C01495" w14:paraId="57AAE1C0"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54C15097" w14:textId="77777777" w:rsidTr="009E71A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C01495" w:rsidRPr="00095E8F" w:rsidP="009E71A0" w14:paraId="51A37517"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C01495" w:rsidP="009E71A0" w14:paraId="06CFD43E"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C01495" w:rsidRPr="00095E8F" w:rsidP="009E71A0" w14:paraId="6E0DFCAD"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C01495" w:rsidRPr="00095E8F" w:rsidP="009E71A0" w14:paraId="29A374DB"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C01495" w:rsidRPr="00095E8F" w:rsidP="009E71A0" w14:paraId="7EC6C0B5"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C01495" w:rsidRPr="00095E8F" w:rsidP="009E71A0" w14:paraId="29DBE713"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C01495" w:rsidRPr="00095E8F" w:rsidP="009E71A0" w14:paraId="743C9F89"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C01495" w:rsidP="00C01495" w14:paraId="173D9A95"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C01495" w:rsidP="00C01495" w14:paraId="316004EC" w14:textId="77777777">
      <w:pPr>
        <w:pStyle w:val="DisclosureBody"/>
        <w:ind w:right="180"/>
      </w:pPr>
      <w:r>
        <w:t xml:space="preserve">If prohibited topics are raised, the Chair will redirect the conversation. If the discussion continues, participants may be asked to leave the meeting or the meeting may be adjourned. For more information, please refer to </w:t>
      </w:r>
      <w:hyperlink r:id="rId8" w:history="1">
        <w:r w:rsidRPr="0080148F">
          <w:rPr>
            <w:rStyle w:val="Hyperlink"/>
          </w:rPr>
          <w:t>PJM’s Antitrust Guidelines for Stakeholder Meetings</w:t>
        </w:r>
      </w:hyperlink>
      <w:r w:rsidRPr="00FF5170">
        <w:t xml:space="preserve">, </w:t>
      </w:r>
      <w:r>
        <w:t xml:space="preserve">which are posted on PJM’s </w:t>
      </w:r>
      <w:hyperlink r:id="rId9" w:history="1">
        <w:r w:rsidRPr="00095E8F">
          <w:rPr>
            <w:rStyle w:val="Hyperlink"/>
          </w:rPr>
          <w:t>Committees and Groups page</w:t>
        </w:r>
      </w:hyperlink>
      <w:r>
        <w:t>.</w:t>
      </w:r>
    </w:p>
    <w:p w:rsidR="00C01495" w:rsidP="00C01495" w14:paraId="4BA98D74"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0F6A1B76" w14:textId="77777777" w:rsidTr="009E71A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C01495" w:rsidRPr="00B62597" w:rsidP="00C01495" w14:paraId="42A46C10" w14:textId="77777777">
            <w:pPr>
              <w:pStyle w:val="DisclaimerHeading"/>
              <w:numPr>
                <w:ilvl w:val="0"/>
                <w:numId w:val="11"/>
              </w:numPr>
              <w:tabs>
                <w:tab w:val="left" w:pos="0"/>
              </w:tabs>
              <w:spacing w:before="60" w:after="200"/>
              <w:ind w:left="360"/>
            </w:pPr>
            <w:r w:rsidRPr="00B62597">
              <w:t>Code of Conduct:</w:t>
            </w:r>
          </w:p>
          <w:p w:rsidR="00C01495" w:rsidRPr="00B62597" w:rsidP="00C01495" w14:paraId="38D2823F" w14:textId="77777777">
            <w:pPr>
              <w:pStyle w:val="DisclosureBody"/>
              <w:numPr>
                <w:ilvl w:val="0"/>
                <w:numId w:val="11"/>
              </w:numPr>
              <w:tabs>
                <w:tab w:val="left" w:pos="0"/>
              </w:tabs>
              <w:ind w:left="360"/>
            </w:pPr>
            <w:r w:rsidRPr="00B62597">
              <w:t>As a mandatory condition of attendance at today's meeting, attendees agree to adhere to</w:t>
            </w:r>
            <w:r>
              <w:t> </w:t>
            </w:r>
            <w:r w:rsidRPr="00B62597">
              <w:t>the Code of Conduct as detailed in PJM Manual M-34 section 4.5, including, but not limited</w:t>
            </w:r>
            <w:r>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10" w:history="1">
              <w:r w:rsidRPr="00FA5955">
                <w:rPr>
                  <w:rStyle w:val="Hyperlink"/>
                </w:rPr>
                <w:t>PJM Code of Conduct</w:t>
              </w:r>
            </w:hyperlink>
            <w:r w:rsidRPr="00FA5955">
              <w:t>.</w:t>
            </w:r>
          </w:p>
          <w:p w:rsidR="00C01495" w:rsidRPr="00B62597" w:rsidP="00C01495" w14:paraId="7EDB7BF5" w14:textId="77777777">
            <w:pPr>
              <w:pStyle w:val="DisclaimerHeading"/>
              <w:numPr>
                <w:ilvl w:val="0"/>
                <w:numId w:val="11"/>
              </w:numPr>
              <w:tabs>
                <w:tab w:val="left" w:pos="0"/>
              </w:tabs>
              <w:spacing w:before="240" w:after="200"/>
              <w:ind w:left="360"/>
            </w:pPr>
            <w:r w:rsidRPr="00B62597">
              <w:t xml:space="preserve">Public Meetings/Media Participation: </w:t>
            </w:r>
          </w:p>
          <w:p w:rsidR="00C01495" w:rsidP="00C01495" w14:paraId="452F5460" w14:textId="77777777">
            <w:pPr>
              <w:pStyle w:val="DisclosureBody"/>
              <w:numPr>
                <w:ilvl w:val="0"/>
                <w:numId w:val="11"/>
              </w:numPr>
              <w:tabs>
                <w:tab w:val="left" w:pos="0"/>
              </w:tabs>
              <w:ind w:left="360"/>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t> </w:t>
            </w:r>
            <w:r w:rsidRPr="00E1605D">
              <w:t>online recordings of stakeholder meetings for internal and training purposes, and your</w:t>
            </w:r>
            <w:r>
              <w:t> </w:t>
            </w:r>
            <w:r w:rsidRPr="00E1605D">
              <w:t>participation at such meetings indicates your consent to the same.</w:t>
            </w:r>
          </w:p>
        </w:tc>
        <w:tc>
          <w:tcPr>
            <w:tcW w:w="4230" w:type="dxa"/>
          </w:tcPr>
          <w:p w:rsidR="00C01495" w:rsidP="00C01495" w14:paraId="43C4AFC8" w14:textId="77777777">
            <w:pPr>
              <w:pStyle w:val="DisclaimerHeading"/>
              <w:numPr>
                <w:ilvl w:val="0"/>
                <w:numId w:val="11"/>
              </w:numPr>
              <w:tabs>
                <w:tab w:val="left" w:pos="0"/>
              </w:tabs>
              <w:spacing w:before="60" w:after="200"/>
              <w:ind w:left="85"/>
            </w:pPr>
            <w:r>
              <w:t>Participant Identification in Webex:</w:t>
            </w:r>
          </w:p>
          <w:p w:rsidR="00C01495" w:rsidP="00C01495" w14:paraId="6B985B61" w14:textId="77777777">
            <w:pPr>
              <w:pStyle w:val="DisclaimerBodyCopy"/>
              <w:numPr>
                <w:ilvl w:val="0"/>
                <w:numId w:val="11"/>
              </w:numPr>
              <w:tabs>
                <w:tab w:val="left" w:pos="0"/>
              </w:tabs>
              <w:ind w:left="85"/>
            </w:pPr>
            <w:r>
              <w:t>When logging into the Webex desktop client, please enter your real first and last name as well as a valid email address. Be sure to select the “call me” option.</w:t>
            </w:r>
          </w:p>
          <w:p w:rsidR="00C01495" w:rsidP="00C01495" w14:paraId="4EF67C44" w14:textId="77777777">
            <w:pPr>
              <w:pStyle w:val="DisclaimerBodyCopy"/>
              <w:numPr>
                <w:ilvl w:val="0"/>
                <w:numId w:val="11"/>
              </w:numPr>
              <w:tabs>
                <w:tab w:val="left" w:pos="0"/>
              </w:tabs>
              <w:ind w:left="85"/>
            </w:pPr>
            <w:r>
              <w:t>PJM support staff continuously monitors Webex connections during stakeholder meetings. Anonymous users or those using false usernames or emails will be dropped from the teleconference.</w:t>
            </w:r>
          </w:p>
          <w:p w:rsidR="00C01495" w:rsidRPr="00D827A6" w:rsidP="00C01495" w14:paraId="610A296C" w14:textId="77777777">
            <w:pPr>
              <w:pStyle w:val="DisclaimerHeading"/>
              <w:numPr>
                <w:ilvl w:val="0"/>
                <w:numId w:val="11"/>
              </w:numPr>
              <w:tabs>
                <w:tab w:val="left" w:pos="0"/>
              </w:tabs>
              <w:spacing w:before="240" w:after="200"/>
              <w:ind w:left="85"/>
            </w:pPr>
            <w:r w:rsidRPr="00D827A6">
              <w:t>Participant Use of Webex Chat:</w:t>
            </w:r>
          </w:p>
          <w:p w:rsidR="00C01495" w:rsidP="00C01495" w14:paraId="5DE40394" w14:textId="77777777">
            <w:pPr>
              <w:pStyle w:val="DisclaimerBodyCopy"/>
              <w:numPr>
                <w:ilvl w:val="0"/>
                <w:numId w:val="11"/>
              </w:numPr>
              <w:tabs>
                <w:tab w:val="left" w:pos="0"/>
              </w:tabs>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C01495" w:rsidP="00C01495" w14:paraId="74AC3769" w14:textId="77777777">
      <w:pPr>
        <w:pStyle w:val="DisclaimerBodyCopy"/>
      </w:pPr>
    </w:p>
    <w:p w:rsidR="00C01495" w:rsidP="00C01495" w14:paraId="0DD6A42B"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C01495" w:rsidP="00C01495" w14:paraId="7E64C42F" w14:textId="77777777">
      <w:pPr>
        <w:pStyle w:val="DisclaimerHeading"/>
      </w:pPr>
    </w:p>
    <w:p w:rsidR="00C01495" w:rsidRPr="009C15C4" w:rsidP="00C01495" w14:paraId="7AC7329C"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01495" w:rsidRPr="0025139E" w:rsidP="00C01495"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2"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3"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C01495" w:rsidRPr="0025139E" w:rsidP="00C01495" w14:paraId="5BCB644D"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2"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3"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p w:rsidR="0057441E" w:rsidRPr="00C01495" w:rsidP="00C01495" w14:paraId="342C8D6F" w14:textId="646D9A75"/>
    <w:sectPr w:rsidSect="00095E8F">
      <w:headerReference w:type="default" r:id="rId15"/>
      <w:footerReference w:type="even" r:id="rId16"/>
      <w:footerReference w:type="default" r:id="rId17"/>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1495" w14:paraId="01605D7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01495" w14:paraId="68EF1DF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1495" w:rsidP="00DB29E9" w14:paraId="6C1BF266"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01495" w:rsidRPr="001678E8" w14:paraId="072F1118"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940164026" name="Straight Connector 9401640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40164026" o:spid="_x0000_s2050" style="mso-height-percent:0;mso-height-relative:page;mso-width-percent:0;mso-width-relative:page;mso-wrap-distance-bottom:0;mso-wrap-distance-left:9pt;mso-wrap-distance-right:9pt;mso-wrap-distance-top:0;mso-wrap-style:square;position:absolute;visibility:visible;z-index:251661312" from="0,-7.4pt" to="468pt,-7.4pt" o:allowincell="f" strokecolor="#013c59" strokeweight="1pt"/>
          </w:pict>
        </mc:Fallback>
      </mc:AlternateContent>
    </w:r>
    <w:r w:rsidRPr="00DB29E9">
      <w:rPr>
        <w:rFonts w:ascii="Arial Narrow" w:hAnsi="Arial Narrow"/>
        <w:sz w:val="20"/>
      </w:rPr>
      <w:t>PJM</w:t>
    </w:r>
    <w:r>
      <w:rPr>
        <w:rFonts w:ascii="Arial Narrow" w:hAnsi="Arial Narrow"/>
        <w:sz w:val="20"/>
      </w:rPr>
      <w:t xml:space="preserve"> </w:t>
    </w:r>
    <w:r w:rsidRPr="00DB29E9">
      <w:rPr>
        <w:rFonts w:ascii="Arial Narrow" w:hAnsi="Arial Narrow"/>
        <w:sz w:val="20"/>
      </w:rPr>
      <w:t>©</w:t>
    </w:r>
    <w:r>
      <w:rPr>
        <w:rFonts w:ascii="Arial Narrow" w:hAnsi="Arial Narrow"/>
        <w:sz w:val="20"/>
      </w:rPr>
      <w:t xml:space="preserve"> </w:t>
    </w:r>
    <w:r w:rsidRPr="00DB29E9">
      <w:rPr>
        <w:rFonts w:ascii="Arial Narrow" w:hAnsi="Arial Narrow"/>
        <w:sz w:val="20"/>
      </w:rPr>
      <w:t>20</w:t>
    </w:r>
    <w:r>
      <w:rPr>
        <w:rFonts w:ascii="Arial Narrow" w:hAnsi="Arial Narrow"/>
        <w:sz w:val="20"/>
      </w:rPr>
      <w:t>26</w:t>
    </w:r>
    <w:r>
      <w:rPr>
        <w:rFonts w:ascii="Arial Narrow" w:hAnsi="Arial Narrow"/>
        <w:sz w:val="20"/>
      </w:rPr>
      <w:tab/>
      <w:t xml:space="preserve">For Public Use / </w:t>
    </w:r>
    <w:r w:rsidRPr="00856DF8">
      <w:rPr>
        <w:rFonts w:ascii="Arial Narrow" w:hAnsi="Arial Narrow"/>
        <w:b/>
        <w:sz w:val="20"/>
      </w:rPr>
      <w:t>Confidential:</w:t>
    </w:r>
    <w:r>
      <w:rPr>
        <w:rFonts w:ascii="Arial Narrow" w:hAnsi="Arial Narrow"/>
        <w:sz w:val="20"/>
      </w:rPr>
      <w:t xml:space="preserve"> Limited External Use [Insert Audience]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14:paraId="7C3AE06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0149A" w14:paraId="79BF16E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P="00DB29E9" w14:paraId="385C170C"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0148F">
      <w:rPr>
        <w:rStyle w:val="PageNumber"/>
        <w:noProof/>
      </w:rPr>
      <w:t>1</w:t>
    </w:r>
    <w:r>
      <w:rPr>
        <w:rStyle w:val="PageNumber"/>
      </w:rPr>
      <w:fldChar w:fldCharType="end"/>
    </w:r>
  </w:p>
  <w:bookmarkStart w:id="2" w:name="OLE_LINK1"/>
  <w:p w:rsidR="00B62597" w:rsidRPr="001678E8" w14:paraId="3FECF18A"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2"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A0149A">
      <w:rPr>
        <w:rFonts w:ascii="Arial Narrow" w:hAnsi="Arial Narrow"/>
        <w:sz w:val="20"/>
      </w:rPr>
      <w:t>6</w:t>
    </w:r>
    <w:r w:rsidR="00991528">
      <w:rPr>
        <w:rFonts w:ascii="Arial Narrow" w:hAnsi="Arial Narrow"/>
        <w:sz w:val="20"/>
      </w:rPr>
      <w:tab/>
    </w:r>
    <w:r w:rsidR="000232DF">
      <w:rPr>
        <w:rFonts w:ascii="Arial Narrow" w:hAnsi="Arial Narrow"/>
        <w:sz w:val="20"/>
      </w:rPr>
      <w:t xml:space="preserve">For Public Use / </w:t>
    </w:r>
    <w:r w:rsidRPr="00856DF8" w:rsidR="000232DF">
      <w:rPr>
        <w:rFonts w:ascii="Arial Narrow" w:hAnsi="Arial Narrow"/>
        <w:b/>
        <w:sz w:val="20"/>
      </w:rPr>
      <w:t>Confidential:</w:t>
    </w:r>
    <w:r w:rsidR="000232DF">
      <w:rPr>
        <w:rFonts w:ascii="Arial Narrow" w:hAnsi="Arial Narrow"/>
        <w:sz w:val="20"/>
      </w:rPr>
      <w:t xml:space="preserve"> Limited External Use [Insert Audience]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1495" w:rsidRPr="00711249" w:rsidP="00A86205" w14:paraId="3AF6DE85"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62336"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15857313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C01495"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3360" filled="f" stroked="f">
              <v:textbox style="mso-fit-shape-to-text:t">
                <w:txbxContent>
                  <w:p w:rsidR="00C01495" w:rsidRPr="001D3B68" w:rsidP="00712CAA" w14:paraId="1C85E272"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drawing>
        <wp:anchor distT="0" distB="0" distL="114300" distR="114300" simplePos="0" relativeHeight="251661312"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943898377" name="Picture 943898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898377"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RPr="00711249" w:rsidP="00A86205" w14:paraId="1CE06263"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13EE328E">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2051"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2B6009A2" w14:textId="13EE328E">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9">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num>
  <w:num w:numId="5">
    <w:abstractNumId w:val="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3"/>
  </w:num>
  <w:num w:numId="10">
    <w:abstractNumId w:val="0"/>
  </w:num>
  <w:num w:numId="11">
    <w:abstractNumId w:val="4"/>
  </w:num>
  <w:num w:numId="12">
    <w:abstractNumId w:val="2"/>
  </w:num>
  <w:num w:numId="13">
    <w:abstractNumId w:val="1"/>
  </w:num>
  <w:num w:numId="14">
    <w:abstractNumId w:val="1"/>
  </w:num>
  <w:num w:numId="15">
    <w:abstractNumId w:val="7"/>
  </w:num>
  <w:num w:numId="16">
    <w:abstractNumId w:val="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6F0"/>
    <w:rsid w:val="00010057"/>
    <w:rsid w:val="00020834"/>
    <w:rsid w:val="000232DF"/>
    <w:rsid w:val="00027F49"/>
    <w:rsid w:val="0003065E"/>
    <w:rsid w:val="000333FF"/>
    <w:rsid w:val="000538D7"/>
    <w:rsid w:val="000656F1"/>
    <w:rsid w:val="0006798D"/>
    <w:rsid w:val="00092135"/>
    <w:rsid w:val="00092B99"/>
    <w:rsid w:val="00095E8F"/>
    <w:rsid w:val="00096230"/>
    <w:rsid w:val="001017A0"/>
    <w:rsid w:val="00104AA5"/>
    <w:rsid w:val="00117AF9"/>
    <w:rsid w:val="00121F58"/>
    <w:rsid w:val="0014550C"/>
    <w:rsid w:val="001678E8"/>
    <w:rsid w:val="00170E02"/>
    <w:rsid w:val="00195B68"/>
    <w:rsid w:val="001B2242"/>
    <w:rsid w:val="001C0CC0"/>
    <w:rsid w:val="001D089D"/>
    <w:rsid w:val="001D3B68"/>
    <w:rsid w:val="001F5F81"/>
    <w:rsid w:val="00200A1B"/>
    <w:rsid w:val="002113BD"/>
    <w:rsid w:val="00246ED8"/>
    <w:rsid w:val="0025139E"/>
    <w:rsid w:val="002B2CB6"/>
    <w:rsid w:val="002B2F98"/>
    <w:rsid w:val="002C6057"/>
    <w:rsid w:val="002F6131"/>
    <w:rsid w:val="00305238"/>
    <w:rsid w:val="003162C9"/>
    <w:rsid w:val="003251CE"/>
    <w:rsid w:val="00337321"/>
    <w:rsid w:val="00384545"/>
    <w:rsid w:val="00394850"/>
    <w:rsid w:val="003B55E1"/>
    <w:rsid w:val="003C3320"/>
    <w:rsid w:val="003D7E5C"/>
    <w:rsid w:val="003E7A73"/>
    <w:rsid w:val="003F046E"/>
    <w:rsid w:val="0046043F"/>
    <w:rsid w:val="00491490"/>
    <w:rsid w:val="00494494"/>
    <w:rsid w:val="004969FA"/>
    <w:rsid w:val="004F3D57"/>
    <w:rsid w:val="00527104"/>
    <w:rsid w:val="00564DEE"/>
    <w:rsid w:val="0057441E"/>
    <w:rsid w:val="005A5D0D"/>
    <w:rsid w:val="005C189B"/>
    <w:rsid w:val="005D6D05"/>
    <w:rsid w:val="005E5F78"/>
    <w:rsid w:val="005F370E"/>
    <w:rsid w:val="006024A0"/>
    <w:rsid w:val="00602967"/>
    <w:rsid w:val="00606F11"/>
    <w:rsid w:val="006C4E55"/>
    <w:rsid w:val="006C738F"/>
    <w:rsid w:val="006F7A52"/>
    <w:rsid w:val="00711249"/>
    <w:rsid w:val="00712CAA"/>
    <w:rsid w:val="00716A8B"/>
    <w:rsid w:val="00730F76"/>
    <w:rsid w:val="00744A45"/>
    <w:rsid w:val="00747562"/>
    <w:rsid w:val="0075340F"/>
    <w:rsid w:val="00754C6D"/>
    <w:rsid w:val="00755096"/>
    <w:rsid w:val="007703B4"/>
    <w:rsid w:val="00777623"/>
    <w:rsid w:val="007942A8"/>
    <w:rsid w:val="007A34A3"/>
    <w:rsid w:val="007B50A9"/>
    <w:rsid w:val="007C2954"/>
    <w:rsid w:val="007D2AFE"/>
    <w:rsid w:val="007D4F70"/>
    <w:rsid w:val="007E7CAB"/>
    <w:rsid w:val="0080148F"/>
    <w:rsid w:val="00813B57"/>
    <w:rsid w:val="008342D8"/>
    <w:rsid w:val="00837B12"/>
    <w:rsid w:val="00841282"/>
    <w:rsid w:val="00844A3D"/>
    <w:rsid w:val="008552A3"/>
    <w:rsid w:val="00856DF8"/>
    <w:rsid w:val="00882652"/>
    <w:rsid w:val="008B1D96"/>
    <w:rsid w:val="008C32E3"/>
    <w:rsid w:val="00911156"/>
    <w:rsid w:val="00914902"/>
    <w:rsid w:val="00917386"/>
    <w:rsid w:val="009360CC"/>
    <w:rsid w:val="0095194C"/>
    <w:rsid w:val="00953577"/>
    <w:rsid w:val="00964B3F"/>
    <w:rsid w:val="0097702E"/>
    <w:rsid w:val="00986845"/>
    <w:rsid w:val="00991528"/>
    <w:rsid w:val="009A06B2"/>
    <w:rsid w:val="009A5430"/>
    <w:rsid w:val="009B0BCB"/>
    <w:rsid w:val="009B2B7E"/>
    <w:rsid w:val="009C15C4"/>
    <w:rsid w:val="009C7250"/>
    <w:rsid w:val="009E71A0"/>
    <w:rsid w:val="009F53F9"/>
    <w:rsid w:val="00A0149A"/>
    <w:rsid w:val="00A05391"/>
    <w:rsid w:val="00A263A1"/>
    <w:rsid w:val="00A317A9"/>
    <w:rsid w:val="00A36FEA"/>
    <w:rsid w:val="00A41149"/>
    <w:rsid w:val="00A56D57"/>
    <w:rsid w:val="00A62021"/>
    <w:rsid w:val="00A75ADE"/>
    <w:rsid w:val="00A86205"/>
    <w:rsid w:val="00A931C3"/>
    <w:rsid w:val="00AC2247"/>
    <w:rsid w:val="00B156F0"/>
    <w:rsid w:val="00B16D95"/>
    <w:rsid w:val="00B17B34"/>
    <w:rsid w:val="00B20316"/>
    <w:rsid w:val="00B34E3C"/>
    <w:rsid w:val="00B42FAE"/>
    <w:rsid w:val="00B62597"/>
    <w:rsid w:val="00BA6146"/>
    <w:rsid w:val="00BB531B"/>
    <w:rsid w:val="00BB6921"/>
    <w:rsid w:val="00BC0A22"/>
    <w:rsid w:val="00BC2A7A"/>
    <w:rsid w:val="00BE11DC"/>
    <w:rsid w:val="00BF331B"/>
    <w:rsid w:val="00C01495"/>
    <w:rsid w:val="00C10A93"/>
    <w:rsid w:val="00C439EC"/>
    <w:rsid w:val="00C5307B"/>
    <w:rsid w:val="00C56A50"/>
    <w:rsid w:val="00C66D1E"/>
    <w:rsid w:val="00C72168"/>
    <w:rsid w:val="00C757F4"/>
    <w:rsid w:val="00C75A9D"/>
    <w:rsid w:val="00CA49B9"/>
    <w:rsid w:val="00CB19DE"/>
    <w:rsid w:val="00CB475B"/>
    <w:rsid w:val="00CC1B47"/>
    <w:rsid w:val="00CE451E"/>
    <w:rsid w:val="00D03A91"/>
    <w:rsid w:val="00D06EC8"/>
    <w:rsid w:val="00D136EA"/>
    <w:rsid w:val="00D251ED"/>
    <w:rsid w:val="00D75442"/>
    <w:rsid w:val="00D827A6"/>
    <w:rsid w:val="00D831E4"/>
    <w:rsid w:val="00D95949"/>
    <w:rsid w:val="00DA23DE"/>
    <w:rsid w:val="00DB29E9"/>
    <w:rsid w:val="00DD100F"/>
    <w:rsid w:val="00DE34CF"/>
    <w:rsid w:val="00DE77B9"/>
    <w:rsid w:val="00DF1112"/>
    <w:rsid w:val="00DF737D"/>
    <w:rsid w:val="00E1605D"/>
    <w:rsid w:val="00E32B6B"/>
    <w:rsid w:val="00E42736"/>
    <w:rsid w:val="00E5387A"/>
    <w:rsid w:val="00E55E84"/>
    <w:rsid w:val="00E946F8"/>
    <w:rsid w:val="00EB68B0"/>
    <w:rsid w:val="00F01520"/>
    <w:rsid w:val="00F4190F"/>
    <w:rsid w:val="00F5077C"/>
    <w:rsid w:val="00F57AE0"/>
    <w:rsid w:val="00FA5955"/>
    <w:rsid w:val="00FB1739"/>
    <w:rsid w:val="00FC2B9A"/>
    <w:rsid w:val="00FC6E69"/>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009034"/>
  <w15:docId w15:val="{7E5A662E-9024-4E21-9F8A-334A93C8A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01495"/>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paragraph" w:styleId="Revision">
    <w:name w:val="Revision"/>
    <w:hidden/>
    <w:uiPriority w:val="99"/>
    <w:semiHidden/>
    <w:rsid w:val="00104A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jm.com/about-pjm/who-we-are/code-of-conduct" TargetMode="External" /><Relationship Id="rId11" Type="http://schemas.openxmlformats.org/officeDocument/2006/relationships/image" Target="media/image2.png" /><Relationship Id="rId12" Type="http://schemas.openxmlformats.org/officeDocument/2006/relationships/hyperlink" Target="https://www.pjm.com/committees-and-groups/committees/form-facilitator-feedback.aspx" TargetMode="External" /><Relationship Id="rId13" Type="http://schemas.openxmlformats.org/officeDocument/2006/relationships/hyperlink" Target="https://learn.pjm.com/" TargetMode="External" /><Relationship Id="rId14" Type="http://schemas.openxmlformats.org/officeDocument/2006/relationships/image" Target="media/image3.png" /><Relationship Id="rId15" Type="http://schemas.openxmlformats.org/officeDocument/2006/relationships/header" Target="header2.xml" /><Relationship Id="rId16" Type="http://schemas.openxmlformats.org/officeDocument/2006/relationships/footer" Target="footer3.xml" /><Relationship Id="rId17" Type="http://schemas.openxmlformats.org/officeDocument/2006/relationships/footer" Target="footer4.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www.pjm.com/committees-and-groups/issue-tracking/issue-tracking-details.aspx?Issue=2e32710d-634b-4925-84bf-1f56a33c7e05"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yperlink" Target="https://www.pjm.com/-/media/DotCom/committees-groups/pjm-antitrust-guidelinesw-for-the-stakeholder-meetings.pdf" TargetMode="External" /><Relationship Id="rId9" Type="http://schemas.openxmlformats.org/officeDocument/2006/relationships/hyperlink" Target="https://www.pjm.com/committees-and-group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ublic\PJM\Theme\Agenda(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