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30AE" w:rsidP="00857EA0" w14:paraId="015D13F0" w14:textId="77777777">
      <w:pPr>
        <w:pStyle w:val="MeetingDetails"/>
      </w:pPr>
      <w:r w:rsidRPr="00A430AE">
        <w:t>Effective Load Carrying Capability Senior Task Force (ELCCSTF)</w:t>
      </w:r>
    </w:p>
    <w:p w:rsidR="00857EA0" w:rsidRPr="00B62597" w:rsidP="00857EA0" w14:paraId="75728591" w14:textId="21F4D9F5">
      <w:pPr>
        <w:pStyle w:val="MeetingDetails"/>
      </w:pPr>
      <w:r>
        <w:t>Web</w:t>
      </w:r>
      <w:r w:rsidR="006B0F88">
        <w:t>e</w:t>
      </w:r>
      <w:r>
        <w:t>x</w:t>
      </w:r>
    </w:p>
    <w:p w:rsidR="00857EA0" w:rsidRPr="001B4664" w:rsidP="00857EA0" w14:paraId="457B147F" w14:textId="34746E9E">
      <w:pPr>
        <w:pStyle w:val="MeetingDetails"/>
      </w:pPr>
      <w:r>
        <w:t>January 10</w:t>
      </w:r>
      <w:r w:rsidRPr="001B4664" w:rsidR="00132A7B">
        <w:t>, 202</w:t>
      </w:r>
      <w:r>
        <w:t>5</w:t>
      </w:r>
    </w:p>
    <w:p w:rsidR="00857EA0" w:rsidRPr="00AE7815" w:rsidP="00857EA0" w14:paraId="1DCE19B1" w14:textId="297FAD8B">
      <w:pPr>
        <w:pStyle w:val="MeetingDetails"/>
      </w:pPr>
      <w:r>
        <w:t>1</w:t>
      </w:r>
      <w:r w:rsidR="005A5032">
        <w:t>:0</w:t>
      </w:r>
      <w:r w:rsidRPr="00AE7815" w:rsidR="00355E5A">
        <w:t xml:space="preserve">0 </w:t>
      </w:r>
      <w:r>
        <w:t>p</w:t>
      </w:r>
      <w:r w:rsidRPr="00AE7815" w:rsidR="00355E5A">
        <w:t>.m</w:t>
      </w:r>
      <w:r w:rsidRPr="002F5699" w:rsidR="00355E5A">
        <w:t xml:space="preserve">. </w:t>
      </w:r>
      <w:r w:rsidRPr="002D568F" w:rsidR="00355E5A">
        <w:t>–</w:t>
      </w:r>
      <w:r w:rsidRPr="002D568F" w:rsidR="001554CF">
        <w:t xml:space="preserve"> </w:t>
      </w:r>
      <w:r>
        <w:t>4</w:t>
      </w:r>
      <w:r w:rsidR="00151B34">
        <w:t>:</w:t>
      </w:r>
      <w:r w:rsidR="005A5032">
        <w:t>0</w:t>
      </w:r>
      <w:r w:rsidR="00745379">
        <w:t>0</w:t>
      </w:r>
      <w:r w:rsidRPr="00A47258" w:rsidR="00D15647">
        <w:t xml:space="preserve"> p</w:t>
      </w:r>
      <w:r w:rsidRPr="002F5699" w:rsidR="00355E5A">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2470372E">
      <w:pPr>
        <w:pStyle w:val="PrimaryHeading"/>
        <w:rPr>
          <w:caps/>
        </w:rPr>
      </w:pPr>
      <w:bookmarkStart w:id="0" w:name="OLE_LINK5"/>
      <w:bookmarkStart w:id="1" w:name="OLE_LINK3"/>
      <w:r>
        <w:t xml:space="preserve">  </w:t>
      </w:r>
      <w:r w:rsidRPr="00527104" w:rsidR="00355E5A">
        <w:t>Adm</w:t>
      </w:r>
      <w:r w:rsidRPr="007C2954" w:rsidR="00355E5A">
        <w:t>inistrati</w:t>
      </w:r>
      <w:r w:rsidRPr="00527104" w:rsidR="00355E5A">
        <w:t>on (</w:t>
      </w:r>
      <w:r w:rsidR="00720466">
        <w:t>1</w:t>
      </w:r>
      <w:r w:rsidR="00857EA0">
        <w:t>:</w:t>
      </w:r>
      <w:r w:rsidR="005A5032">
        <w:t>0</w:t>
      </w:r>
      <w:r w:rsidR="00857EA0">
        <w:t>0-</w:t>
      </w:r>
      <w:r w:rsidR="00720466">
        <w:t>1</w:t>
      </w:r>
      <w:r w:rsidR="00857EA0">
        <w:t>:</w:t>
      </w:r>
      <w:r w:rsidR="004C39F0">
        <w:t>10</w:t>
      </w:r>
      <w:r w:rsidRPr="00527104" w:rsidR="00355E5A">
        <w:t>)</w:t>
      </w:r>
    </w:p>
    <w:bookmarkEnd w:id="0"/>
    <w:bookmarkEnd w:id="1"/>
    <w:p w:rsidR="00B62597" w:rsidP="00C0251C" w14:paraId="6109E83A" w14:textId="155B6567">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sidR="00EF5906">
        <w:rPr>
          <w:b w:val="0"/>
          <w:szCs w:val="24"/>
        </w:rPr>
        <w:t>Michele Greening</w:t>
      </w:r>
      <w:r w:rsidRPr="00857EA0">
        <w:rPr>
          <w:b w:val="0"/>
          <w:szCs w:val="24"/>
        </w:rPr>
        <w:t xml:space="preserve"> and </w:t>
      </w:r>
      <w:r w:rsidR="005A5032">
        <w:rPr>
          <w:b w:val="0"/>
          <w:szCs w:val="24"/>
        </w:rPr>
        <w:t>Matt Connolly</w:t>
      </w:r>
    </w:p>
    <w:p w:rsidR="009847E5" w:rsidP="009847E5" w14:paraId="6E4DCFFF" w14:textId="24DA5EC4">
      <w:pPr>
        <w:pStyle w:val="SecondaryHeading-Numbered"/>
        <w:numPr>
          <w:ilvl w:val="0"/>
          <w:numId w:val="21"/>
        </w:numPr>
        <w:spacing w:before="120"/>
        <w:ind w:left="360"/>
        <w:rPr>
          <w:b w:val="0"/>
          <w:szCs w:val="24"/>
        </w:rPr>
      </w:pPr>
      <w:r>
        <w:rPr>
          <w:b w:val="0"/>
          <w:szCs w:val="24"/>
        </w:rPr>
        <w:t>Michele Greening</w:t>
      </w:r>
      <w:r w:rsidR="007B160C">
        <w:rPr>
          <w:b w:val="0"/>
          <w:szCs w:val="24"/>
        </w:rPr>
        <w:t>, PJM,</w:t>
      </w:r>
      <w:r>
        <w:rPr>
          <w:b w:val="0"/>
          <w:szCs w:val="24"/>
        </w:rPr>
        <w:t xml:space="preserve"> will </w:t>
      </w:r>
      <w:r w:rsidR="004C39F0">
        <w:rPr>
          <w:b w:val="0"/>
          <w:szCs w:val="24"/>
        </w:rPr>
        <w:t xml:space="preserve">review </w:t>
      </w:r>
      <w:r w:rsidR="008D7F44">
        <w:rPr>
          <w:b w:val="0"/>
          <w:szCs w:val="24"/>
        </w:rPr>
        <w:t xml:space="preserve">the </w:t>
      </w:r>
      <w:r w:rsidR="004C39F0">
        <w:rPr>
          <w:b w:val="0"/>
          <w:szCs w:val="24"/>
        </w:rPr>
        <w:t>ELCCSTF work plans.</w:t>
      </w:r>
    </w:p>
    <w:p w:rsidR="001554CF" w:rsidRPr="006B0F88" w:rsidP="006B0F88" w14:paraId="170857B8" w14:textId="6A6CB5BB">
      <w:pPr>
        <w:pStyle w:val="PrimaryHeading"/>
        <w:spacing w:before="120" w:after="200"/>
      </w:pPr>
      <w:r>
        <w:t xml:space="preserve">  </w:t>
      </w:r>
      <w:r w:rsidR="005A5032">
        <w:t>ELCC Accreditation Methodology</w:t>
      </w:r>
      <w:r w:rsidR="00720466">
        <w:t xml:space="preserve"> (1</w:t>
      </w:r>
      <w:r w:rsidR="00151B34">
        <w:t>:</w:t>
      </w:r>
      <w:r w:rsidR="004C39F0">
        <w:t>10</w:t>
      </w:r>
      <w:r w:rsidR="00EF5906">
        <w:t xml:space="preserve"> – </w:t>
      </w:r>
      <w:r w:rsidR="00720466">
        <w:t>2</w:t>
      </w:r>
      <w:r w:rsidR="00D46262">
        <w:t>:0</w:t>
      </w:r>
      <w:r w:rsidR="00EF5906">
        <w:t>0)</w:t>
      </w:r>
    </w:p>
    <w:p w:rsidR="005A5032" w:rsidP="009847E5" w14:paraId="2FFBDF20" w14:textId="22DE1983">
      <w:pPr>
        <w:pStyle w:val="SecondaryHeading-Numbered"/>
        <w:numPr>
          <w:ilvl w:val="0"/>
          <w:numId w:val="21"/>
        </w:numPr>
        <w:ind w:left="360"/>
        <w:rPr>
          <w:b w:val="0"/>
        </w:rPr>
      </w:pPr>
      <w:r>
        <w:rPr>
          <w:b w:val="0"/>
        </w:rPr>
        <w:t xml:space="preserve">Michele Greening, PJM, will lead a discussion </w:t>
      </w:r>
      <w:r w:rsidR="004D3CE3">
        <w:rPr>
          <w:b w:val="0"/>
        </w:rPr>
        <w:t xml:space="preserve">on </w:t>
      </w:r>
      <w:r w:rsidR="00285B44">
        <w:rPr>
          <w:b w:val="0"/>
        </w:rPr>
        <w:t>finalizing</w:t>
      </w:r>
      <w:r>
        <w:rPr>
          <w:b w:val="0"/>
        </w:rPr>
        <w:t xml:space="preserve"> design components</w:t>
      </w:r>
      <w:r w:rsidR="001D64BA">
        <w:rPr>
          <w:b w:val="0"/>
        </w:rPr>
        <w:t>, continuing</w:t>
      </w:r>
      <w:r w:rsidR="00285B44">
        <w:rPr>
          <w:b w:val="0"/>
        </w:rPr>
        <w:t xml:space="preserve"> solution options </w:t>
      </w:r>
      <w:r w:rsidR="001D64BA">
        <w:rPr>
          <w:b w:val="0"/>
        </w:rPr>
        <w:t xml:space="preserve">and initial package development </w:t>
      </w:r>
      <w:r w:rsidR="00EA5B08">
        <w:rPr>
          <w:b w:val="0"/>
        </w:rPr>
        <w:t xml:space="preserve">for the ELCC Accreditation Methodology issue.  </w:t>
      </w:r>
      <w:r>
        <w:rPr>
          <w:b w:val="0"/>
        </w:rPr>
        <w:t>All participants will be encouraged to provide their input.</w:t>
      </w:r>
    </w:p>
    <w:p w:rsidR="00A20256" w:rsidRPr="00A20256" w:rsidP="009847E5" w14:paraId="13A67E5E" w14:textId="193E3994">
      <w:pPr>
        <w:pStyle w:val="NoListBody"/>
        <w:spacing w:after="0"/>
        <w:ind w:left="360"/>
        <w:rPr>
          <w:rStyle w:val="Hyperlink"/>
          <w:rFonts w:cs="Arial"/>
          <w:sz w:val="24"/>
          <w:szCs w:val="24"/>
        </w:rPr>
      </w:pPr>
      <w:r>
        <w:rPr>
          <w:rFonts w:cs="Arial"/>
          <w:sz w:val="24"/>
          <w:szCs w:val="24"/>
        </w:rPr>
        <w:fldChar w:fldCharType="begin"/>
      </w:r>
      <w:r>
        <w:rPr>
          <w:rFonts w:cs="Arial"/>
          <w:sz w:val="24"/>
          <w:szCs w:val="24"/>
        </w:rPr>
        <w:instrText xml:space="preserve"> HYPERLINK "https://www.pjm.com/committees-and-groups/issue-tracking/issue-tracking-details.aspx?Issue=84493016-c572-4992-b7ab-b634e291d664" </w:instrText>
      </w:r>
      <w:r>
        <w:rPr>
          <w:rFonts w:cs="Arial"/>
          <w:sz w:val="24"/>
          <w:szCs w:val="24"/>
        </w:rPr>
        <w:fldChar w:fldCharType="separate"/>
      </w:r>
      <w:r w:rsidRPr="00A20256">
        <w:rPr>
          <w:rStyle w:val="Hyperlink"/>
          <w:rFonts w:cs="Arial"/>
          <w:sz w:val="24"/>
          <w:szCs w:val="24"/>
        </w:rPr>
        <w:t xml:space="preserve">Issue Tracking: </w:t>
      </w:r>
      <w:r w:rsidRPr="00A20256">
        <w:rPr>
          <w:rStyle w:val="Hyperlink"/>
          <w:rFonts w:cs="Arial"/>
          <w:sz w:val="24"/>
          <w:szCs w:val="24"/>
          <w:shd w:val="clear" w:color="auto" w:fill="FFFFFF"/>
        </w:rPr>
        <w:t>Capacity Market Enhancements - ELCC Accreditation Methodology</w:t>
      </w:r>
    </w:p>
    <w:p w:rsidR="005A5032" w:rsidP="009847E5" w14:paraId="7428FEEB" w14:textId="77777777">
      <w:pPr>
        <w:spacing w:after="0" w:line="240" w:lineRule="auto"/>
        <w:ind w:left="360" w:firstLine="360"/>
        <w:rPr>
          <w:rFonts w:ascii="Arial Narrow" w:eastAsia="Times New Roman" w:hAnsi="Arial Narrow" w:cs="Arial"/>
          <w:sz w:val="24"/>
          <w:szCs w:val="24"/>
        </w:rPr>
      </w:pPr>
      <w:r>
        <w:rPr>
          <w:rFonts w:ascii="Arial Narrow" w:eastAsia="Times New Roman" w:hAnsi="Arial Narrow" w:cs="Arial"/>
          <w:sz w:val="24"/>
          <w:szCs w:val="24"/>
        </w:rPr>
        <w:fldChar w:fldCharType="end"/>
      </w:r>
    </w:p>
    <w:p w:rsidR="001D3B68" w:rsidRPr="00523993" w:rsidP="007B160C" w14:paraId="66E3093C" w14:textId="3B93C82C">
      <w:pPr>
        <w:pStyle w:val="PrimaryHeading"/>
        <w:rPr>
          <w:b w:val="0"/>
          <w:color w:val="FF0000"/>
        </w:rPr>
      </w:pPr>
      <w:r>
        <w:t xml:space="preserve">  </w:t>
      </w:r>
      <w:r w:rsidR="005A5032">
        <w:t xml:space="preserve">ELCC Data Transparency </w:t>
      </w:r>
      <w:r w:rsidR="00720466">
        <w:t>(2</w:t>
      </w:r>
      <w:r w:rsidR="00B70312">
        <w:t>:</w:t>
      </w:r>
      <w:r w:rsidR="00D46262">
        <w:t>0</w:t>
      </w:r>
      <w:r w:rsidR="00B70312">
        <w:t xml:space="preserve">0 – </w:t>
      </w:r>
      <w:r w:rsidR="00720466">
        <w:t>3:</w:t>
      </w:r>
      <w:r w:rsidR="007D2415">
        <w:t>00</w:t>
      </w:r>
      <w:r w:rsidR="00B70312">
        <w:t>)</w:t>
      </w:r>
    </w:p>
    <w:p w:rsidR="00EA5B08" w:rsidP="009847E5" w14:paraId="1FE402C1" w14:textId="2AE54B3E">
      <w:pPr>
        <w:pStyle w:val="SecondaryHeading-Numbered"/>
        <w:numPr>
          <w:ilvl w:val="0"/>
          <w:numId w:val="21"/>
        </w:numPr>
        <w:ind w:left="360"/>
        <w:rPr>
          <w:b w:val="0"/>
        </w:rPr>
      </w:pPr>
      <w:r>
        <w:rPr>
          <w:b w:val="0"/>
        </w:rPr>
        <w:t>Michele Greening, PJM, will lead a discussion on</w:t>
      </w:r>
      <w:r w:rsidR="004C39F0">
        <w:rPr>
          <w:b w:val="0"/>
        </w:rPr>
        <w:t xml:space="preserve"> finalizing</w:t>
      </w:r>
      <w:r>
        <w:rPr>
          <w:b w:val="0"/>
        </w:rPr>
        <w:t xml:space="preserve"> interest identification</w:t>
      </w:r>
      <w:r w:rsidR="004C39F0">
        <w:rPr>
          <w:b w:val="0"/>
        </w:rPr>
        <w:t xml:space="preserve">, </w:t>
      </w:r>
      <w:r w:rsidR="00A95C18">
        <w:rPr>
          <w:b w:val="0"/>
        </w:rPr>
        <w:t>developing design components</w:t>
      </w:r>
      <w:r w:rsidR="004C39F0">
        <w:rPr>
          <w:b w:val="0"/>
        </w:rPr>
        <w:t xml:space="preserve"> and initial solution options</w:t>
      </w:r>
      <w:r>
        <w:rPr>
          <w:b w:val="0"/>
        </w:rPr>
        <w:t xml:space="preserve"> for the ELCC Data Transparency issue.  All participants will be encouraged to provide their input.</w:t>
      </w:r>
    </w:p>
    <w:p w:rsidR="005A5032" w:rsidRPr="00A20256" w:rsidP="005A5032" w14:paraId="11B838C8" w14:textId="77777777">
      <w:pPr>
        <w:spacing w:after="0" w:line="240" w:lineRule="auto"/>
        <w:ind w:firstLine="360"/>
        <w:rPr>
          <w:rStyle w:val="Hyperlink"/>
          <w:rFonts w:ascii="Arial Narrow" w:hAnsi="Arial Narrow" w:cs="Arial"/>
          <w:sz w:val="24"/>
          <w:szCs w:val="24"/>
        </w:rPr>
      </w:pPr>
      <w:r>
        <w:rPr>
          <w:rFonts w:ascii="Arial Narrow" w:hAnsi="Arial Narrow" w:cs="Arial"/>
          <w:sz w:val="24"/>
          <w:szCs w:val="24"/>
        </w:rPr>
        <w:fldChar w:fldCharType="begin"/>
      </w:r>
      <w:r>
        <w:rPr>
          <w:rFonts w:ascii="Arial Narrow" w:hAnsi="Arial Narrow" w:cs="Arial"/>
          <w:sz w:val="24"/>
          <w:szCs w:val="24"/>
        </w:rPr>
        <w:instrText xml:space="preserve"> HYPERLINK "https://www.pjm.com/committees-and-groups/issue-tracking/issue-tracking-details.aspx?Issue=4cb67d26-8897-4a2b-9aa8-ddc811e8a60d" </w:instrText>
      </w:r>
      <w:r>
        <w:rPr>
          <w:rFonts w:ascii="Arial Narrow" w:hAnsi="Arial Narrow" w:cs="Arial"/>
          <w:sz w:val="24"/>
          <w:szCs w:val="24"/>
        </w:rPr>
        <w:fldChar w:fldCharType="separate"/>
      </w:r>
      <w:r w:rsidRPr="00A20256">
        <w:rPr>
          <w:rStyle w:val="Hyperlink"/>
          <w:rFonts w:ascii="Arial Narrow" w:hAnsi="Arial Narrow" w:cs="Arial"/>
          <w:sz w:val="24"/>
          <w:szCs w:val="24"/>
        </w:rPr>
        <w:t>Issue Tracking: Capacity Market Enhancements - Data Transparency</w:t>
      </w:r>
    </w:p>
    <w:p w:rsidR="00745856" w:rsidP="00B677FD" w14:paraId="52EFA0DB" w14:textId="48D1D854">
      <w:pPr>
        <w:pStyle w:val="ListSubhead1"/>
        <w:numPr>
          <w:ilvl w:val="0"/>
          <w:numId w:val="0"/>
        </w:numPr>
        <w:tabs>
          <w:tab w:val="clear" w:pos="0"/>
        </w:tabs>
        <w:ind w:left="360"/>
        <w:rPr>
          <w:b w:val="0"/>
        </w:rPr>
      </w:pPr>
      <w:r>
        <w:rPr>
          <w:rFonts w:eastAsiaTheme="minorHAnsi" w:cs="Arial"/>
          <w:b w:val="0"/>
          <w:szCs w:val="24"/>
        </w:rPr>
        <w:fldChar w:fldCharType="end"/>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EA5B08" w14:paraId="5CB52243" w14:textId="09D93FA6">
            <w:pPr>
              <w:pStyle w:val="PrimaryHeading"/>
              <w:spacing w:after="0"/>
            </w:pPr>
            <w:r w:rsidRPr="0095194C">
              <w:rPr>
                <w:b/>
              </w:rPr>
              <w:t xml:space="preserve">Future Agenda </w:t>
            </w:r>
            <w:r w:rsidRPr="005A3B8F">
              <w:rPr>
                <w:b/>
              </w:rPr>
              <w:t>Items</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71D9E" w:rsidP="009D7613" w14:paraId="01E25EF0" w14:textId="2412ED53">
            <w:pPr>
              <w:pStyle w:val="AttendeesList"/>
            </w:pPr>
          </w:p>
          <w:p w:rsidR="008A53F6" w:rsidP="009D7613" w14:paraId="05274A1E" w14:textId="5314C383">
            <w:pPr>
              <w:pStyle w:val="AttendeesList"/>
            </w:pPr>
          </w:p>
          <w:p w:rsidR="008A53F6" w:rsidP="009D7613" w14:paraId="55A4E123" w14:textId="77777777">
            <w:pPr>
              <w:pStyle w:val="AttendeesList"/>
            </w:pP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710"/>
        <w:gridCol w:w="2610"/>
        <w:gridCol w:w="1816"/>
        <w:gridCol w:w="1604"/>
      </w:tblGrid>
      <w:tr w14:paraId="7FD242A3" w14:textId="77777777"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5915F4">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261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5915F4">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261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3FD1540" w14:textId="77777777" w:rsidTr="005915F4">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915F4" w:rsidP="005915F4" w14:paraId="7C8AE84E" w14:textId="7FCF2E9F">
            <w:pPr>
              <w:pStyle w:val="DisclaimerHeading"/>
              <w:spacing w:before="40" w:after="40" w:line="220" w:lineRule="exact"/>
              <w:rPr>
                <w:bCs/>
                <w:sz w:val="18"/>
                <w:szCs w:val="18"/>
              </w:rPr>
            </w:pPr>
            <w:r>
              <w:rPr>
                <w:bCs/>
                <w:sz w:val="18"/>
                <w:szCs w:val="18"/>
              </w:rPr>
              <w:t>January 24, 2025</w:t>
            </w:r>
          </w:p>
        </w:tc>
        <w:tc>
          <w:tcPr>
            <w:tcW w:w="1710" w:type="dxa"/>
            <w:tcBorders>
              <w:top w:val="single" w:sz="4" w:space="0" w:color="auto"/>
              <w:left w:val="single" w:sz="4" w:space="0" w:color="auto"/>
              <w:bottom w:val="single" w:sz="4" w:space="0" w:color="auto"/>
              <w:right w:val="single" w:sz="4" w:space="0" w:color="auto"/>
            </w:tcBorders>
          </w:tcPr>
          <w:p w:rsidR="005915F4" w:rsidP="005915F4" w14:paraId="77FEEB7F" w14:textId="1B2568A7">
            <w:pPr>
              <w:pStyle w:val="DisclaimerHeading"/>
              <w:spacing w:before="40" w:after="40" w:line="220" w:lineRule="exact"/>
              <w:rPr>
                <w:b w:val="0"/>
                <w:color w:val="auto"/>
                <w:sz w:val="18"/>
                <w:szCs w:val="18"/>
              </w:rPr>
            </w:pPr>
            <w:r>
              <w:rPr>
                <w:b w:val="0"/>
                <w:color w:val="auto"/>
                <w:sz w:val="18"/>
                <w:szCs w:val="18"/>
              </w:rPr>
              <w:t>9:00 a</w:t>
            </w:r>
            <w:r w:rsidR="00902404">
              <w:rPr>
                <w:b w:val="0"/>
                <w:color w:val="auto"/>
                <w:sz w:val="18"/>
                <w:szCs w:val="18"/>
              </w:rPr>
              <w:t>.</w:t>
            </w:r>
            <w:r>
              <w:rPr>
                <w:b w:val="0"/>
                <w:color w:val="auto"/>
                <w:sz w:val="18"/>
                <w:szCs w:val="18"/>
              </w:rPr>
              <w:t>m</w:t>
            </w:r>
            <w:r w:rsidR="00902404">
              <w:rPr>
                <w:b w:val="0"/>
                <w:color w:val="auto"/>
                <w:sz w:val="18"/>
                <w:szCs w:val="18"/>
              </w:rPr>
              <w:t>.</w:t>
            </w:r>
            <w:r>
              <w:rPr>
                <w:b w:val="0"/>
                <w:color w:val="auto"/>
                <w:sz w:val="18"/>
                <w:szCs w:val="18"/>
              </w:rPr>
              <w:t xml:space="preserve"> – 4:00 pm</w:t>
            </w:r>
          </w:p>
        </w:tc>
        <w:tc>
          <w:tcPr>
            <w:tcW w:w="2610" w:type="dxa"/>
            <w:tcBorders>
              <w:top w:val="single" w:sz="4" w:space="0" w:color="auto"/>
              <w:left w:val="single" w:sz="4" w:space="0" w:color="auto"/>
              <w:bottom w:val="single" w:sz="4" w:space="0" w:color="auto"/>
              <w:right w:val="single" w:sz="4" w:space="0" w:color="auto"/>
            </w:tcBorders>
          </w:tcPr>
          <w:p w:rsidR="005915F4" w:rsidRPr="00A64108" w:rsidP="005915F4" w14:paraId="099D6E63" w14:textId="43CCD957">
            <w:pPr>
              <w:pStyle w:val="DisclaimerHeading"/>
              <w:spacing w:before="40" w:after="40" w:line="220" w:lineRule="exact"/>
              <w:jc w:val="center"/>
              <w:rPr>
                <w:b w:val="0"/>
                <w:color w:val="auto"/>
                <w:sz w:val="18"/>
                <w:szCs w:val="18"/>
              </w:rPr>
            </w:pPr>
            <w:r w:rsidRPr="00A64108">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915F4" w:rsidP="005915F4" w14:paraId="77A07A31" w14:textId="12DCDB65">
            <w:pPr>
              <w:pStyle w:val="DisclaimerHeading"/>
              <w:spacing w:before="40" w:after="40" w:line="220" w:lineRule="exact"/>
              <w:jc w:val="center"/>
              <w:rPr>
                <w:b w:val="0"/>
                <w:color w:val="auto"/>
                <w:sz w:val="18"/>
                <w:szCs w:val="18"/>
              </w:rPr>
            </w:pPr>
            <w:r>
              <w:rPr>
                <w:b w:val="0"/>
                <w:color w:val="auto"/>
                <w:sz w:val="18"/>
                <w:szCs w:val="18"/>
              </w:rPr>
              <w:t>January 16, 2025</w:t>
            </w:r>
          </w:p>
        </w:tc>
        <w:tc>
          <w:tcPr>
            <w:tcW w:w="1604" w:type="dxa"/>
            <w:tcBorders>
              <w:top w:val="single" w:sz="4" w:space="0" w:color="auto"/>
              <w:left w:val="single" w:sz="4" w:space="0" w:color="auto"/>
              <w:bottom w:val="single" w:sz="4" w:space="0" w:color="auto"/>
              <w:right w:val="single" w:sz="4" w:space="0" w:color="auto"/>
            </w:tcBorders>
          </w:tcPr>
          <w:p w:rsidR="005915F4" w:rsidP="005915F4" w14:paraId="627CACC6" w14:textId="6F97B96A">
            <w:pPr>
              <w:pStyle w:val="DisclaimerHeading"/>
              <w:spacing w:before="40" w:after="40" w:line="220" w:lineRule="exact"/>
              <w:jc w:val="center"/>
              <w:rPr>
                <w:b w:val="0"/>
                <w:color w:val="auto"/>
                <w:sz w:val="18"/>
                <w:szCs w:val="18"/>
              </w:rPr>
            </w:pPr>
            <w:r>
              <w:rPr>
                <w:b w:val="0"/>
                <w:color w:val="auto"/>
                <w:sz w:val="18"/>
                <w:szCs w:val="18"/>
              </w:rPr>
              <w:t>January 21, 2025</w:t>
            </w:r>
          </w:p>
        </w:tc>
      </w:tr>
      <w:tr w14:paraId="3F0C10F5" w14:textId="77777777" w:rsidTr="005915F4">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915F4" w:rsidP="005915F4" w14:paraId="611F73C7" w14:textId="5DE38E51">
            <w:pPr>
              <w:pStyle w:val="DisclaimerHeading"/>
              <w:spacing w:before="40" w:after="40" w:line="220" w:lineRule="exact"/>
              <w:rPr>
                <w:bCs/>
                <w:sz w:val="18"/>
                <w:szCs w:val="18"/>
              </w:rPr>
            </w:pPr>
            <w:r>
              <w:rPr>
                <w:bCs/>
                <w:sz w:val="18"/>
                <w:szCs w:val="18"/>
              </w:rPr>
              <w:t>February 3, 2025</w:t>
            </w:r>
          </w:p>
        </w:tc>
        <w:tc>
          <w:tcPr>
            <w:tcW w:w="1710" w:type="dxa"/>
            <w:tcBorders>
              <w:top w:val="single" w:sz="4" w:space="0" w:color="auto"/>
              <w:left w:val="single" w:sz="4" w:space="0" w:color="auto"/>
              <w:bottom w:val="single" w:sz="4" w:space="0" w:color="auto"/>
              <w:right w:val="single" w:sz="4" w:space="0" w:color="auto"/>
            </w:tcBorders>
          </w:tcPr>
          <w:p w:rsidR="005915F4" w:rsidP="005915F4" w14:paraId="0EA98857" w14:textId="00D67F88">
            <w:pPr>
              <w:pStyle w:val="DisclaimerHeading"/>
              <w:spacing w:before="40" w:after="40" w:line="220" w:lineRule="exact"/>
              <w:rPr>
                <w:b w:val="0"/>
                <w:color w:val="auto"/>
                <w:sz w:val="18"/>
                <w:szCs w:val="18"/>
              </w:rPr>
            </w:pPr>
            <w:r>
              <w:rPr>
                <w:b w:val="0"/>
                <w:color w:val="auto"/>
                <w:sz w:val="18"/>
                <w:szCs w:val="18"/>
              </w:rPr>
              <w:t>1:00 p</w:t>
            </w:r>
            <w:r w:rsidR="00902404">
              <w:rPr>
                <w:b w:val="0"/>
                <w:color w:val="auto"/>
                <w:sz w:val="18"/>
                <w:szCs w:val="18"/>
              </w:rPr>
              <w:t>.</w:t>
            </w:r>
            <w:r>
              <w:rPr>
                <w:b w:val="0"/>
                <w:color w:val="auto"/>
                <w:sz w:val="18"/>
                <w:szCs w:val="18"/>
              </w:rPr>
              <w:t>m</w:t>
            </w:r>
            <w:r w:rsidR="00902404">
              <w:rPr>
                <w:b w:val="0"/>
                <w:color w:val="auto"/>
                <w:sz w:val="18"/>
                <w:szCs w:val="18"/>
              </w:rPr>
              <w:t>.</w:t>
            </w:r>
            <w:r>
              <w:rPr>
                <w:b w:val="0"/>
                <w:color w:val="auto"/>
                <w:sz w:val="18"/>
                <w:szCs w:val="18"/>
              </w:rPr>
              <w:t xml:space="preserve"> – 4:00 p</w:t>
            </w:r>
            <w:r w:rsidR="00902404">
              <w:rPr>
                <w:b w:val="0"/>
                <w:color w:val="auto"/>
                <w:sz w:val="18"/>
                <w:szCs w:val="18"/>
              </w:rPr>
              <w:t>.</w:t>
            </w:r>
            <w:r>
              <w:rPr>
                <w:b w:val="0"/>
                <w:color w:val="auto"/>
                <w:sz w:val="18"/>
                <w:szCs w:val="18"/>
              </w:rPr>
              <w:t>m</w:t>
            </w:r>
            <w:r w:rsidR="00902404">
              <w:rPr>
                <w:b w:val="0"/>
                <w:color w:val="auto"/>
                <w:sz w:val="18"/>
                <w:szCs w:val="18"/>
              </w:rPr>
              <w:t>.</w:t>
            </w:r>
          </w:p>
        </w:tc>
        <w:tc>
          <w:tcPr>
            <w:tcW w:w="2610" w:type="dxa"/>
            <w:tcBorders>
              <w:top w:val="single" w:sz="4" w:space="0" w:color="auto"/>
              <w:left w:val="single" w:sz="4" w:space="0" w:color="auto"/>
              <w:bottom w:val="single" w:sz="4" w:space="0" w:color="auto"/>
              <w:right w:val="single" w:sz="4" w:space="0" w:color="auto"/>
            </w:tcBorders>
          </w:tcPr>
          <w:p w:rsidR="005915F4" w:rsidRPr="00A64108" w:rsidP="005915F4" w14:paraId="18E02C6D" w14:textId="2B7BCCAC">
            <w:pPr>
              <w:pStyle w:val="DisclaimerHeading"/>
              <w:spacing w:before="40" w:after="40" w:line="220" w:lineRule="exact"/>
              <w:jc w:val="center"/>
              <w:rPr>
                <w:b w:val="0"/>
                <w:color w:val="auto"/>
                <w:sz w:val="18"/>
                <w:szCs w:val="18"/>
              </w:rPr>
            </w:pPr>
            <w:r w:rsidRPr="00A64108">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915F4" w:rsidP="005915F4" w14:paraId="6B151BA0" w14:textId="44639629">
            <w:pPr>
              <w:pStyle w:val="DisclaimerHeading"/>
              <w:spacing w:before="40" w:after="40" w:line="220" w:lineRule="exact"/>
              <w:jc w:val="center"/>
              <w:rPr>
                <w:b w:val="0"/>
                <w:color w:val="auto"/>
                <w:sz w:val="18"/>
                <w:szCs w:val="18"/>
              </w:rPr>
            </w:pPr>
            <w:r>
              <w:rPr>
                <w:b w:val="0"/>
                <w:color w:val="auto"/>
                <w:sz w:val="18"/>
                <w:szCs w:val="18"/>
              </w:rPr>
              <w:t>January 24, 2025</w:t>
            </w:r>
          </w:p>
        </w:tc>
        <w:tc>
          <w:tcPr>
            <w:tcW w:w="1604" w:type="dxa"/>
            <w:tcBorders>
              <w:top w:val="single" w:sz="4" w:space="0" w:color="auto"/>
              <w:left w:val="single" w:sz="4" w:space="0" w:color="auto"/>
              <w:bottom w:val="single" w:sz="4" w:space="0" w:color="auto"/>
              <w:right w:val="single" w:sz="4" w:space="0" w:color="auto"/>
            </w:tcBorders>
          </w:tcPr>
          <w:p w:rsidR="005915F4" w:rsidP="005915F4" w14:paraId="23D1B4A6" w14:textId="25EA28C0">
            <w:pPr>
              <w:pStyle w:val="DisclaimerHeading"/>
              <w:spacing w:before="40" w:after="40" w:line="220" w:lineRule="exact"/>
              <w:jc w:val="center"/>
              <w:rPr>
                <w:b w:val="0"/>
                <w:color w:val="auto"/>
                <w:sz w:val="18"/>
                <w:szCs w:val="18"/>
              </w:rPr>
            </w:pPr>
            <w:r>
              <w:rPr>
                <w:b w:val="0"/>
                <w:color w:val="auto"/>
                <w:sz w:val="18"/>
                <w:szCs w:val="18"/>
              </w:rPr>
              <w:t>January 29, 2025</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0C7600E8">
      <w:pPr>
        <w:pStyle w:val="Author"/>
      </w:pPr>
      <w:r>
        <w:t xml:space="preserve">Author: </w:t>
      </w:r>
      <w:r w:rsidR="00857EA0">
        <w:t>M</w:t>
      </w:r>
      <w:r w:rsidR="00A430AE">
        <w:t>att Connolly</w:t>
      </w:r>
    </w:p>
    <w:p w:rsidR="007B160C" w:rsidP="00337321" w14:paraId="260D74E9" w14:textId="77777777">
      <w:pPr>
        <w:pStyle w:val="Author"/>
      </w:pPr>
    </w:p>
    <w:p w:rsidR="00A42740" w:rsidP="00337321" w14:paraId="7D3FB8EB" w14:textId="14945192">
      <w:pPr>
        <w:pStyle w:val="Author"/>
      </w:pPr>
    </w:p>
    <w:p w:rsidR="00BF507C" w:rsidP="00337321" w14:paraId="190A0A82" w14:textId="27D02978">
      <w:pPr>
        <w:pStyle w:val="Author"/>
      </w:pPr>
    </w:p>
    <w:p w:rsidR="00BF507C" w:rsidP="00337321" w14:paraId="77D39797" w14:textId="6F1A6ACF">
      <w:pPr>
        <w:pStyle w:val="Author"/>
      </w:pPr>
    </w:p>
    <w:p w:rsidR="00BF507C" w:rsidP="00337321" w14:paraId="638085C0" w14:textId="77777777">
      <w:pPr>
        <w:pStyle w:val="Author"/>
      </w:pPr>
      <w:bookmarkStart w:id="2" w:name="_GoBack"/>
      <w:bookmarkEnd w:id="2"/>
    </w:p>
    <w:p w:rsidR="00F9155A" w:rsidP="00337321" w14:paraId="1A0C5884"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14:paraId="7362058B" w14:textId="77777777">
      <w:pPr>
        <w:pStyle w:val="DisclaimerHeading"/>
      </w:pPr>
    </w:p>
    <w:p w:rsidR="004F3D57" w:rsidRPr="00B62597" w:rsidP="002F7B2F" w14:paraId="75E3B9D7" w14:textId="7415621E">
      <w:pPr>
        <w:pStyle w:val="DisclaimerHeading"/>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 xml:space="preserve">Participant Use of </w:t>
      </w:r>
      <w:r w:rsidRPr="00D827A6">
        <w:t>Webex</w:t>
      </w:r>
      <w:r w:rsidRPr="00D827A6">
        <w:t xml:space="preserve"> Chat:</w:t>
      </w:r>
    </w:p>
    <w:p w:rsidR="00D827A6" w:rsidP="00D827A6" w14:paraId="34A645BC"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10F7412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F507C">
      <w:rPr>
        <w:rStyle w:val="PageNumber"/>
        <w:noProof/>
      </w:rPr>
      <w:t>2</w:t>
    </w:r>
    <w:r>
      <w:rPr>
        <w:rStyle w:val="PageNumber"/>
      </w:rPr>
      <w:fldChar w:fldCharType="end"/>
    </w:r>
  </w:p>
  <w:bookmarkStart w:id="3" w:name="OLE_LINK1"/>
  <w:p w:rsidR="00B62597" w:rsidRPr="001678E8" w14:paraId="305BC964" w14:textId="6298641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67FC4">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5A5032" w:rsidP="00711249" w14:paraId="11FF5C97" w14:textId="1BC024B3">
    <w:pPr>
      <w:pStyle w:val="PostingDate"/>
      <w:rPr>
        <w:color w:val="auto"/>
        <w:sz w:val="16"/>
      </w:rPr>
    </w:pPr>
    <w:r w:rsidRPr="005A5032">
      <w:rPr>
        <w:color w:val="auto"/>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5A5032" w:rsidR="00F4190F">
      <w:rPr>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5032" w:rsidR="00A56D57">
      <w:rPr>
        <w:color w:val="auto"/>
      </w:rPr>
      <w:t>As</w:t>
    </w:r>
    <w:r w:rsidRPr="003C2575" w:rsidR="00A56D57">
      <w:rPr>
        <w:color w:val="FF0000"/>
      </w:rPr>
      <w:t xml:space="preserve"> </w:t>
    </w:r>
    <w:r w:rsidRPr="005A5032" w:rsidR="00A56D57">
      <w:rPr>
        <w:color w:val="auto"/>
      </w:rPr>
      <w:t>of</w:t>
    </w:r>
    <w:r w:rsidRPr="005A5032" w:rsidR="00DD7E67">
      <w:rPr>
        <w:color w:val="auto"/>
      </w:rPr>
      <w:t xml:space="preserve"> </w:t>
    </w:r>
    <w:r w:rsidR="00720466">
      <w:rPr>
        <w:color w:val="auto"/>
      </w:rPr>
      <w:t xml:space="preserve">January </w:t>
    </w:r>
    <w:r w:rsidR="007B160C">
      <w:rPr>
        <w:color w:val="auto"/>
      </w:rPr>
      <w:t>7</w:t>
    </w:r>
    <w:r w:rsidRPr="005A5032" w:rsidR="00857EA0">
      <w:rPr>
        <w:color w:val="auto"/>
      </w:rPr>
      <w:t>, 202</w:t>
    </w:r>
    <w:r w:rsidR="00720466">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75AD5"/>
    <w:multiLevelType w:val="hybridMultilevel"/>
    <w:tmpl w:val="92B4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44B05E34"/>
    <w:multiLevelType w:val="hybridMultilevel"/>
    <w:tmpl w:val="C526F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num>
  <w:num w:numId="19">
    <w:abstractNumId w:val="8"/>
  </w:num>
  <w:num w:numId="20">
    <w:abstractNumId w:val="7"/>
  </w:num>
  <w:num w:numId="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1A10"/>
    <w:rsid w:val="00013607"/>
    <w:rsid w:val="00016181"/>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231A"/>
    <w:rsid w:val="000B3970"/>
    <w:rsid w:val="000B6A2F"/>
    <w:rsid w:val="000D116F"/>
    <w:rsid w:val="000E40F1"/>
    <w:rsid w:val="000E74CB"/>
    <w:rsid w:val="00117AF9"/>
    <w:rsid w:val="0012069F"/>
    <w:rsid w:val="00121F58"/>
    <w:rsid w:val="00132A7B"/>
    <w:rsid w:val="001407C3"/>
    <w:rsid w:val="00140B58"/>
    <w:rsid w:val="00144A91"/>
    <w:rsid w:val="00144C0A"/>
    <w:rsid w:val="00151B34"/>
    <w:rsid w:val="001525B1"/>
    <w:rsid w:val="001554CF"/>
    <w:rsid w:val="001678E8"/>
    <w:rsid w:val="00170E02"/>
    <w:rsid w:val="00175A86"/>
    <w:rsid w:val="0018123C"/>
    <w:rsid w:val="0019000D"/>
    <w:rsid w:val="001969CD"/>
    <w:rsid w:val="001B1242"/>
    <w:rsid w:val="001B2242"/>
    <w:rsid w:val="001B4664"/>
    <w:rsid w:val="001C0CC0"/>
    <w:rsid w:val="001C6BD0"/>
    <w:rsid w:val="001D3B68"/>
    <w:rsid w:val="001D64BA"/>
    <w:rsid w:val="001E44F9"/>
    <w:rsid w:val="00200A1B"/>
    <w:rsid w:val="00203EDE"/>
    <w:rsid w:val="0020765B"/>
    <w:rsid w:val="00207F54"/>
    <w:rsid w:val="002113BD"/>
    <w:rsid w:val="00215575"/>
    <w:rsid w:val="00237B1D"/>
    <w:rsid w:val="00241A16"/>
    <w:rsid w:val="002421F8"/>
    <w:rsid w:val="0025139E"/>
    <w:rsid w:val="00263F23"/>
    <w:rsid w:val="002645A2"/>
    <w:rsid w:val="00285B44"/>
    <w:rsid w:val="002A55A3"/>
    <w:rsid w:val="002B0FFB"/>
    <w:rsid w:val="002B2CB6"/>
    <w:rsid w:val="002B2F98"/>
    <w:rsid w:val="002B3974"/>
    <w:rsid w:val="002B52A8"/>
    <w:rsid w:val="002C6057"/>
    <w:rsid w:val="002C6BB5"/>
    <w:rsid w:val="002D4F43"/>
    <w:rsid w:val="002D568F"/>
    <w:rsid w:val="002E1FA4"/>
    <w:rsid w:val="002F3F4D"/>
    <w:rsid w:val="002F5699"/>
    <w:rsid w:val="002F5845"/>
    <w:rsid w:val="002F6131"/>
    <w:rsid w:val="002F7B2F"/>
    <w:rsid w:val="003025A6"/>
    <w:rsid w:val="00305238"/>
    <w:rsid w:val="00315E69"/>
    <w:rsid w:val="00317034"/>
    <w:rsid w:val="003220CF"/>
    <w:rsid w:val="003251CE"/>
    <w:rsid w:val="00337321"/>
    <w:rsid w:val="00341747"/>
    <w:rsid w:val="003421B4"/>
    <w:rsid w:val="00345F35"/>
    <w:rsid w:val="00355E5A"/>
    <w:rsid w:val="003650D3"/>
    <w:rsid w:val="00367787"/>
    <w:rsid w:val="003679A3"/>
    <w:rsid w:val="00371D9E"/>
    <w:rsid w:val="00373E5F"/>
    <w:rsid w:val="003753A1"/>
    <w:rsid w:val="00391AE7"/>
    <w:rsid w:val="00394850"/>
    <w:rsid w:val="00396120"/>
    <w:rsid w:val="003A33F5"/>
    <w:rsid w:val="003B089A"/>
    <w:rsid w:val="003B44C5"/>
    <w:rsid w:val="003B55E1"/>
    <w:rsid w:val="003B6ACD"/>
    <w:rsid w:val="003C17E2"/>
    <w:rsid w:val="003C2575"/>
    <w:rsid w:val="003C3320"/>
    <w:rsid w:val="003C781D"/>
    <w:rsid w:val="003D0889"/>
    <w:rsid w:val="003D7E5C"/>
    <w:rsid w:val="003E0024"/>
    <w:rsid w:val="003E243E"/>
    <w:rsid w:val="003E7A73"/>
    <w:rsid w:val="003F046E"/>
    <w:rsid w:val="003F1C3A"/>
    <w:rsid w:val="003F4164"/>
    <w:rsid w:val="00404DA3"/>
    <w:rsid w:val="00412222"/>
    <w:rsid w:val="004218B2"/>
    <w:rsid w:val="004256C1"/>
    <w:rsid w:val="00442AFA"/>
    <w:rsid w:val="00451D92"/>
    <w:rsid w:val="00453AE9"/>
    <w:rsid w:val="0046043F"/>
    <w:rsid w:val="00476CB4"/>
    <w:rsid w:val="00484742"/>
    <w:rsid w:val="0049086E"/>
    <w:rsid w:val="00491490"/>
    <w:rsid w:val="00494494"/>
    <w:rsid w:val="004969FA"/>
    <w:rsid w:val="004A77CF"/>
    <w:rsid w:val="004C36CC"/>
    <w:rsid w:val="004C396D"/>
    <w:rsid w:val="004C39F0"/>
    <w:rsid w:val="004C6E71"/>
    <w:rsid w:val="004D08F2"/>
    <w:rsid w:val="004D3CE3"/>
    <w:rsid w:val="004E1445"/>
    <w:rsid w:val="004E65F2"/>
    <w:rsid w:val="004F23E4"/>
    <w:rsid w:val="004F3D57"/>
    <w:rsid w:val="00500143"/>
    <w:rsid w:val="00500336"/>
    <w:rsid w:val="0050064E"/>
    <w:rsid w:val="00510E66"/>
    <w:rsid w:val="00515E8C"/>
    <w:rsid w:val="00523993"/>
    <w:rsid w:val="00524E73"/>
    <w:rsid w:val="00527104"/>
    <w:rsid w:val="005278AA"/>
    <w:rsid w:val="00530902"/>
    <w:rsid w:val="00541512"/>
    <w:rsid w:val="00553627"/>
    <w:rsid w:val="00564DEE"/>
    <w:rsid w:val="00566BFC"/>
    <w:rsid w:val="0057381D"/>
    <w:rsid w:val="0057441E"/>
    <w:rsid w:val="0058169E"/>
    <w:rsid w:val="005915F4"/>
    <w:rsid w:val="00597044"/>
    <w:rsid w:val="005A24FE"/>
    <w:rsid w:val="005A3B8F"/>
    <w:rsid w:val="005A5032"/>
    <w:rsid w:val="005A5D0D"/>
    <w:rsid w:val="005B43BD"/>
    <w:rsid w:val="005C62C4"/>
    <w:rsid w:val="005D198A"/>
    <w:rsid w:val="005D6D05"/>
    <w:rsid w:val="005F281C"/>
    <w:rsid w:val="005F587C"/>
    <w:rsid w:val="005F67EF"/>
    <w:rsid w:val="005F79D5"/>
    <w:rsid w:val="0060117E"/>
    <w:rsid w:val="006024A0"/>
    <w:rsid w:val="00602967"/>
    <w:rsid w:val="00604D6E"/>
    <w:rsid w:val="00606F11"/>
    <w:rsid w:val="00611AF8"/>
    <w:rsid w:val="00614326"/>
    <w:rsid w:val="006166B8"/>
    <w:rsid w:val="0062473A"/>
    <w:rsid w:val="00644DB5"/>
    <w:rsid w:val="0064606E"/>
    <w:rsid w:val="0067207A"/>
    <w:rsid w:val="00680537"/>
    <w:rsid w:val="00681644"/>
    <w:rsid w:val="006A1E38"/>
    <w:rsid w:val="006B0F88"/>
    <w:rsid w:val="006C738F"/>
    <w:rsid w:val="006C7493"/>
    <w:rsid w:val="006D19C5"/>
    <w:rsid w:val="006D4354"/>
    <w:rsid w:val="006D565A"/>
    <w:rsid w:val="006E29AA"/>
    <w:rsid w:val="006F2800"/>
    <w:rsid w:val="006F41FA"/>
    <w:rsid w:val="006F7A52"/>
    <w:rsid w:val="00705E88"/>
    <w:rsid w:val="00711249"/>
    <w:rsid w:val="00712CAA"/>
    <w:rsid w:val="00716A8B"/>
    <w:rsid w:val="00720466"/>
    <w:rsid w:val="007230A3"/>
    <w:rsid w:val="00725E9A"/>
    <w:rsid w:val="007272B9"/>
    <w:rsid w:val="00730F76"/>
    <w:rsid w:val="00742FC4"/>
    <w:rsid w:val="00743227"/>
    <w:rsid w:val="00744A45"/>
    <w:rsid w:val="00745379"/>
    <w:rsid w:val="00745856"/>
    <w:rsid w:val="007530E1"/>
    <w:rsid w:val="0075340F"/>
    <w:rsid w:val="00754C6D"/>
    <w:rsid w:val="00755096"/>
    <w:rsid w:val="00760A8F"/>
    <w:rsid w:val="007642DD"/>
    <w:rsid w:val="00767FC4"/>
    <w:rsid w:val="007703B4"/>
    <w:rsid w:val="00775F68"/>
    <w:rsid w:val="00777623"/>
    <w:rsid w:val="00783399"/>
    <w:rsid w:val="00787E97"/>
    <w:rsid w:val="00792E66"/>
    <w:rsid w:val="007941A3"/>
    <w:rsid w:val="007A143B"/>
    <w:rsid w:val="007A34A3"/>
    <w:rsid w:val="007B0BA7"/>
    <w:rsid w:val="007B160C"/>
    <w:rsid w:val="007C2954"/>
    <w:rsid w:val="007C2FD4"/>
    <w:rsid w:val="007C46D2"/>
    <w:rsid w:val="007C693B"/>
    <w:rsid w:val="007D2072"/>
    <w:rsid w:val="007D2415"/>
    <w:rsid w:val="007D4F70"/>
    <w:rsid w:val="007D500F"/>
    <w:rsid w:val="007D5DEE"/>
    <w:rsid w:val="007E6D6D"/>
    <w:rsid w:val="007E7CAB"/>
    <w:rsid w:val="007F6AF2"/>
    <w:rsid w:val="008022DE"/>
    <w:rsid w:val="00802FA6"/>
    <w:rsid w:val="00813B57"/>
    <w:rsid w:val="00820ED5"/>
    <w:rsid w:val="0082409C"/>
    <w:rsid w:val="00837B12"/>
    <w:rsid w:val="00841282"/>
    <w:rsid w:val="008552A3"/>
    <w:rsid w:val="00857EA0"/>
    <w:rsid w:val="00861522"/>
    <w:rsid w:val="008632F1"/>
    <w:rsid w:val="00863C39"/>
    <w:rsid w:val="0088143E"/>
    <w:rsid w:val="00881B7D"/>
    <w:rsid w:val="00882652"/>
    <w:rsid w:val="00895181"/>
    <w:rsid w:val="008A0DE3"/>
    <w:rsid w:val="008A53F6"/>
    <w:rsid w:val="008C1452"/>
    <w:rsid w:val="008D2FE2"/>
    <w:rsid w:val="008D5CDB"/>
    <w:rsid w:val="008D7F44"/>
    <w:rsid w:val="008E6A6A"/>
    <w:rsid w:val="008F1CA0"/>
    <w:rsid w:val="008F499A"/>
    <w:rsid w:val="00902404"/>
    <w:rsid w:val="00911156"/>
    <w:rsid w:val="00911AD6"/>
    <w:rsid w:val="00914902"/>
    <w:rsid w:val="00915FA7"/>
    <w:rsid w:val="00917386"/>
    <w:rsid w:val="009244F9"/>
    <w:rsid w:val="00933430"/>
    <w:rsid w:val="00933B21"/>
    <w:rsid w:val="0094488B"/>
    <w:rsid w:val="0095194C"/>
    <w:rsid w:val="00962D54"/>
    <w:rsid w:val="0097702E"/>
    <w:rsid w:val="009820AE"/>
    <w:rsid w:val="00984018"/>
    <w:rsid w:val="009844AD"/>
    <w:rsid w:val="009847E5"/>
    <w:rsid w:val="00991528"/>
    <w:rsid w:val="009A5430"/>
    <w:rsid w:val="009B2DEE"/>
    <w:rsid w:val="009B695C"/>
    <w:rsid w:val="009C0464"/>
    <w:rsid w:val="009C15C4"/>
    <w:rsid w:val="009C5AC2"/>
    <w:rsid w:val="009C70BA"/>
    <w:rsid w:val="009C7250"/>
    <w:rsid w:val="009C7DCD"/>
    <w:rsid w:val="009D39D5"/>
    <w:rsid w:val="009D7613"/>
    <w:rsid w:val="009E0DA4"/>
    <w:rsid w:val="009F53F9"/>
    <w:rsid w:val="009F6D09"/>
    <w:rsid w:val="00A004A8"/>
    <w:rsid w:val="00A0227E"/>
    <w:rsid w:val="00A03425"/>
    <w:rsid w:val="00A05391"/>
    <w:rsid w:val="00A05D00"/>
    <w:rsid w:val="00A20256"/>
    <w:rsid w:val="00A265E1"/>
    <w:rsid w:val="00A317A9"/>
    <w:rsid w:val="00A31E4B"/>
    <w:rsid w:val="00A36FEA"/>
    <w:rsid w:val="00A41149"/>
    <w:rsid w:val="00A42740"/>
    <w:rsid w:val="00A430AE"/>
    <w:rsid w:val="00A47258"/>
    <w:rsid w:val="00A558A0"/>
    <w:rsid w:val="00A56D57"/>
    <w:rsid w:val="00A636D3"/>
    <w:rsid w:val="00A64108"/>
    <w:rsid w:val="00A760CC"/>
    <w:rsid w:val="00A77234"/>
    <w:rsid w:val="00A77C81"/>
    <w:rsid w:val="00A82E9D"/>
    <w:rsid w:val="00A877E0"/>
    <w:rsid w:val="00A90DED"/>
    <w:rsid w:val="00A91815"/>
    <w:rsid w:val="00A918ED"/>
    <w:rsid w:val="00A92825"/>
    <w:rsid w:val="00A931C3"/>
    <w:rsid w:val="00A95C18"/>
    <w:rsid w:val="00AB4F75"/>
    <w:rsid w:val="00AB6AB9"/>
    <w:rsid w:val="00AB6C53"/>
    <w:rsid w:val="00AC2247"/>
    <w:rsid w:val="00AC24BF"/>
    <w:rsid w:val="00AD14E4"/>
    <w:rsid w:val="00AD2BB2"/>
    <w:rsid w:val="00AD2C46"/>
    <w:rsid w:val="00AD78F1"/>
    <w:rsid w:val="00AE41E2"/>
    <w:rsid w:val="00AE7815"/>
    <w:rsid w:val="00AF6BF0"/>
    <w:rsid w:val="00B11670"/>
    <w:rsid w:val="00B1659C"/>
    <w:rsid w:val="00B16B4A"/>
    <w:rsid w:val="00B16D95"/>
    <w:rsid w:val="00B20316"/>
    <w:rsid w:val="00B208B6"/>
    <w:rsid w:val="00B32C60"/>
    <w:rsid w:val="00B34E3C"/>
    <w:rsid w:val="00B42FAE"/>
    <w:rsid w:val="00B55D9B"/>
    <w:rsid w:val="00B579BD"/>
    <w:rsid w:val="00B623D8"/>
    <w:rsid w:val="00B62597"/>
    <w:rsid w:val="00B677FD"/>
    <w:rsid w:val="00B70312"/>
    <w:rsid w:val="00B9258C"/>
    <w:rsid w:val="00BA6146"/>
    <w:rsid w:val="00BB213B"/>
    <w:rsid w:val="00BB531B"/>
    <w:rsid w:val="00BB6921"/>
    <w:rsid w:val="00BE255C"/>
    <w:rsid w:val="00BE4C2B"/>
    <w:rsid w:val="00BF331B"/>
    <w:rsid w:val="00BF507C"/>
    <w:rsid w:val="00BF5BFB"/>
    <w:rsid w:val="00C0251C"/>
    <w:rsid w:val="00C064FE"/>
    <w:rsid w:val="00C10A93"/>
    <w:rsid w:val="00C11F0A"/>
    <w:rsid w:val="00C160AF"/>
    <w:rsid w:val="00C17744"/>
    <w:rsid w:val="00C22988"/>
    <w:rsid w:val="00C31DF8"/>
    <w:rsid w:val="00C36731"/>
    <w:rsid w:val="00C36E16"/>
    <w:rsid w:val="00C41F49"/>
    <w:rsid w:val="00C42822"/>
    <w:rsid w:val="00C439EC"/>
    <w:rsid w:val="00C446B9"/>
    <w:rsid w:val="00C46F4A"/>
    <w:rsid w:val="00C5307B"/>
    <w:rsid w:val="00C60669"/>
    <w:rsid w:val="00C710A8"/>
    <w:rsid w:val="00C72168"/>
    <w:rsid w:val="00C7474F"/>
    <w:rsid w:val="00C75334"/>
    <w:rsid w:val="00C757F4"/>
    <w:rsid w:val="00C759B4"/>
    <w:rsid w:val="00C75A9D"/>
    <w:rsid w:val="00C8151E"/>
    <w:rsid w:val="00C93955"/>
    <w:rsid w:val="00C97B37"/>
    <w:rsid w:val="00CA0006"/>
    <w:rsid w:val="00CA20E8"/>
    <w:rsid w:val="00CA49B9"/>
    <w:rsid w:val="00CA7049"/>
    <w:rsid w:val="00CB19DE"/>
    <w:rsid w:val="00CB475B"/>
    <w:rsid w:val="00CC1B47"/>
    <w:rsid w:val="00CD1E89"/>
    <w:rsid w:val="00CE451E"/>
    <w:rsid w:val="00D00233"/>
    <w:rsid w:val="00D01D34"/>
    <w:rsid w:val="00D06EC8"/>
    <w:rsid w:val="00D07E32"/>
    <w:rsid w:val="00D136EA"/>
    <w:rsid w:val="00D15647"/>
    <w:rsid w:val="00D1621F"/>
    <w:rsid w:val="00D16C7B"/>
    <w:rsid w:val="00D23BC7"/>
    <w:rsid w:val="00D251ED"/>
    <w:rsid w:val="00D33685"/>
    <w:rsid w:val="00D3539B"/>
    <w:rsid w:val="00D46262"/>
    <w:rsid w:val="00D477E1"/>
    <w:rsid w:val="00D67212"/>
    <w:rsid w:val="00D81518"/>
    <w:rsid w:val="00D827A6"/>
    <w:rsid w:val="00D831E4"/>
    <w:rsid w:val="00D94E03"/>
    <w:rsid w:val="00D95949"/>
    <w:rsid w:val="00DA23DE"/>
    <w:rsid w:val="00DA6B16"/>
    <w:rsid w:val="00DB29E9"/>
    <w:rsid w:val="00DB61C7"/>
    <w:rsid w:val="00DC6EAF"/>
    <w:rsid w:val="00DC6F27"/>
    <w:rsid w:val="00DD4A4B"/>
    <w:rsid w:val="00DD6DF5"/>
    <w:rsid w:val="00DD7E67"/>
    <w:rsid w:val="00DE34CF"/>
    <w:rsid w:val="00DE77B9"/>
    <w:rsid w:val="00DF019F"/>
    <w:rsid w:val="00DF1112"/>
    <w:rsid w:val="00E01E4B"/>
    <w:rsid w:val="00E05815"/>
    <w:rsid w:val="00E1605D"/>
    <w:rsid w:val="00E26839"/>
    <w:rsid w:val="00E32B6B"/>
    <w:rsid w:val="00E4527A"/>
    <w:rsid w:val="00E46769"/>
    <w:rsid w:val="00E532B0"/>
    <w:rsid w:val="00E5387A"/>
    <w:rsid w:val="00E55E84"/>
    <w:rsid w:val="00E72E40"/>
    <w:rsid w:val="00E919E2"/>
    <w:rsid w:val="00E94D03"/>
    <w:rsid w:val="00EA05B9"/>
    <w:rsid w:val="00EA4AD8"/>
    <w:rsid w:val="00EA5B08"/>
    <w:rsid w:val="00EA6EAD"/>
    <w:rsid w:val="00EB68B0"/>
    <w:rsid w:val="00EC7F5E"/>
    <w:rsid w:val="00ED3033"/>
    <w:rsid w:val="00EE1BED"/>
    <w:rsid w:val="00EE3705"/>
    <w:rsid w:val="00EF5906"/>
    <w:rsid w:val="00EF67D9"/>
    <w:rsid w:val="00F1480D"/>
    <w:rsid w:val="00F15A5F"/>
    <w:rsid w:val="00F2779F"/>
    <w:rsid w:val="00F355A1"/>
    <w:rsid w:val="00F36EB0"/>
    <w:rsid w:val="00F4190F"/>
    <w:rsid w:val="00F42399"/>
    <w:rsid w:val="00F47890"/>
    <w:rsid w:val="00F47CA9"/>
    <w:rsid w:val="00F47F79"/>
    <w:rsid w:val="00F5077C"/>
    <w:rsid w:val="00F82B0F"/>
    <w:rsid w:val="00F84ECC"/>
    <w:rsid w:val="00F9155A"/>
    <w:rsid w:val="00F936DC"/>
    <w:rsid w:val="00FA5955"/>
    <w:rsid w:val="00FB1470"/>
    <w:rsid w:val="00FB1739"/>
    <w:rsid w:val="00FB2CA4"/>
    <w:rsid w:val="00FB53EB"/>
    <w:rsid w:val="00FB709F"/>
    <w:rsid w:val="00FB72E0"/>
    <w:rsid w:val="00FB73F0"/>
    <w:rsid w:val="00FC2B9A"/>
    <w:rsid w:val="00FC2D13"/>
    <w:rsid w:val="00FC34C2"/>
    <w:rsid w:val="00FC42FD"/>
    <w:rsid w:val="00FC602B"/>
    <w:rsid w:val="00FD2E6A"/>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