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1AD1F44E">
      <w:pPr>
        <w:pStyle w:val="MeetingDetails"/>
      </w:pPr>
      <w:r>
        <w:t>June 09</w:t>
      </w:r>
      <w:r w:rsidR="00565BF6">
        <w:t>, 2025</w:t>
      </w:r>
    </w:p>
    <w:p w:rsidR="00B62597" w:rsidRPr="00B62597" w:rsidP="00755096" w14:paraId="195748F0" w14:textId="23ED6D75">
      <w:pPr>
        <w:pStyle w:val="MeetingDetails"/>
        <w:rPr>
          <w:sz w:val="28"/>
          <w:u w:val="single"/>
        </w:rPr>
      </w:pPr>
      <w:r>
        <w:t>9</w:t>
      </w:r>
      <w:r w:rsidR="0005654C">
        <w:t>:0</w:t>
      </w:r>
      <w:r w:rsidR="008062B0">
        <w:t>0</w:t>
      </w:r>
      <w:r w:rsidR="002B2F98">
        <w:t xml:space="preserve"> </w:t>
      </w:r>
      <w:r>
        <w:t>a</w:t>
      </w:r>
      <w:r w:rsidR="00D02194">
        <w:t xml:space="preserve">.m. – </w:t>
      </w:r>
      <w:r w:rsidR="00B1751B">
        <w:t>4</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201D5CD5" w14:textId="6DBE9C83">
      <w:pPr>
        <w:pStyle w:val="PrimaryHeading"/>
      </w:pPr>
      <w:r>
        <w:t>RCSTF Work Plan and Priorities</w:t>
      </w:r>
      <w:r w:rsidR="00FB4C5B">
        <w:t xml:space="preserve"> </w:t>
      </w:r>
      <w:r w:rsidR="009C1AB0">
        <w:t>(</w:t>
      </w:r>
      <w:r w:rsidR="003A3CEA">
        <w:t>9</w:t>
      </w:r>
      <w:r w:rsidR="009C1AB0">
        <w:t>:10-</w:t>
      </w:r>
      <w:r w:rsidR="00F77818">
        <w:t>10</w:t>
      </w:r>
      <w:r w:rsidR="00C90A95">
        <w:t>:</w:t>
      </w:r>
      <w:r w:rsidR="00F77818">
        <w:t>00</w:t>
      </w:r>
      <w:r>
        <w:t>)</w:t>
      </w:r>
    </w:p>
    <w:p w:rsidR="00B1751B" w:rsidRPr="00B1751B" w:rsidP="00B1751B" w14:paraId="6FE5CAB3" w14:textId="42991E33">
      <w:pPr>
        <w:pStyle w:val="ListSubhead1"/>
        <w:rPr>
          <w:rFonts w:ascii="Aptos" w:hAnsi="Aptos"/>
          <w:b w:val="0"/>
        </w:rPr>
      </w:pPr>
      <w:r w:rsidRPr="00B1751B">
        <w:rPr>
          <w:b w:val="0"/>
        </w:rPr>
        <w:t>Danielle Croop</w:t>
      </w:r>
      <w:r>
        <w:rPr>
          <w:b w:val="0"/>
        </w:rPr>
        <w:t>, PJM,</w:t>
      </w:r>
      <w:r w:rsidRPr="00B1751B">
        <w:rPr>
          <w:b w:val="0"/>
        </w:rPr>
        <w:t xml:space="preserve"> will present PJM's position on the priorities for the RCSTF and path forward in light of the poll results. </w:t>
      </w:r>
    </w:p>
    <w:p w:rsidR="00B1751B" w:rsidRPr="00B1751B" w:rsidP="00B1751B" w14:paraId="7DF35F98" w14:textId="267CF9CF">
      <w:pPr>
        <w:pStyle w:val="ListSubhead1"/>
        <w:rPr>
          <w:b w:val="0"/>
        </w:rPr>
      </w:pPr>
      <w:r w:rsidRPr="00B1751B">
        <w:rPr>
          <w:b w:val="0"/>
        </w:rPr>
        <w:t>Lisa Morelli</w:t>
      </w:r>
      <w:r>
        <w:rPr>
          <w:b w:val="0"/>
        </w:rPr>
        <w:t>, PJM,</w:t>
      </w:r>
      <w:r w:rsidRPr="00B1751B">
        <w:rPr>
          <w:b w:val="0"/>
        </w:rPr>
        <w:t xml:space="preserve"> will present an updated RCSTF work plan and solicit feedback fr</w:t>
      </w:r>
      <w:r>
        <w:rPr>
          <w:b w:val="0"/>
        </w:rPr>
        <w:t>om stakeholders.</w:t>
      </w:r>
    </w:p>
    <w:p w:rsidR="00B1751B" w:rsidRPr="00B1751B" w:rsidP="00B1751B" w14:paraId="25C277F0" w14:textId="5139F1CB">
      <w:pPr>
        <w:pStyle w:val="PrimaryHeading"/>
      </w:pPr>
      <w:r>
        <w:t>Consensus Based Issue Resolution</w:t>
      </w:r>
      <w:r w:rsidR="007F4900">
        <w:t xml:space="preserve"> (</w:t>
      </w:r>
      <w:r w:rsidR="00F77818">
        <w:t>10:00</w:t>
      </w:r>
      <w:r>
        <w:t>-12:00)</w:t>
      </w:r>
    </w:p>
    <w:p w:rsidR="00B1751B" w:rsidRPr="00B1751B" w:rsidP="00B1751B" w14:paraId="4857D66A" w14:textId="1D18F8F0">
      <w:pPr>
        <w:pStyle w:val="ListSubhead1"/>
        <w:rPr>
          <w:rFonts w:ascii="Aptos" w:hAnsi="Aptos"/>
          <w:b w:val="0"/>
        </w:rPr>
      </w:pPr>
      <w:r w:rsidRPr="00B1751B">
        <w:rPr>
          <w:b w:val="0"/>
        </w:rPr>
        <w:t>Emily Barrett will provide an overview of PJM's conceptual design for the suite of reserve products to meet PJ</w:t>
      </w:r>
      <w:r w:rsidR="007F4900">
        <w:rPr>
          <w:b w:val="0"/>
        </w:rPr>
        <w:t xml:space="preserve">M’s operational needs. </w:t>
      </w:r>
    </w:p>
    <w:p w:rsidR="007F4900" w:rsidRPr="00DB29E9" w:rsidP="007F4900" w14:paraId="1F3DA7D3" w14:textId="04F03166">
      <w:pPr>
        <w:pStyle w:val="PrimaryHeading"/>
      </w:pPr>
      <w:r>
        <w:t>Lunch (12:00-1:00)</w:t>
      </w:r>
    </w:p>
    <w:p w:rsidR="007F4900" w:rsidRPr="00412F31" w:rsidP="007F4900" w14:paraId="1B5C0A18" w14:textId="4A6EB5B7">
      <w:pPr>
        <w:pStyle w:val="SecondaryHeading-Numbered"/>
        <w:numPr>
          <w:ilvl w:val="0"/>
          <w:numId w:val="0"/>
        </w:numPr>
        <w:spacing w:after="0"/>
        <w:ind w:left="360"/>
        <w:rPr>
          <w:b w:val="0"/>
        </w:rPr>
      </w:pPr>
    </w:p>
    <w:p w:rsidR="007F4900" w:rsidRPr="00DB29E9" w:rsidP="007F4900" w14:paraId="52A783D7" w14:textId="7628D237">
      <w:pPr>
        <w:pStyle w:val="PrimaryHeading"/>
      </w:pPr>
      <w:r>
        <w:t>CBIR Continued (1:00-3:50)</w:t>
      </w:r>
    </w:p>
    <w:p w:rsidR="007F4900" w:rsidRPr="00B1751B" w:rsidP="007F4900" w14:paraId="3A95F2A8" w14:textId="4A1C4FFF">
      <w:pPr>
        <w:pStyle w:val="ListSubhead1"/>
        <w:rPr>
          <w:rFonts w:eastAsiaTheme="minorHAnsi"/>
          <w:b w:val="0"/>
        </w:rPr>
      </w:pPr>
      <w:r w:rsidRPr="00B1751B">
        <w:rPr>
          <w:b w:val="0"/>
        </w:rPr>
        <w:t>Keyur</w:t>
      </w:r>
      <w:r w:rsidRPr="00B1751B">
        <w:rPr>
          <w:b w:val="0"/>
        </w:rPr>
        <w:t xml:space="preserve"> Patel</w:t>
      </w:r>
      <w:r>
        <w:rPr>
          <w:b w:val="0"/>
        </w:rPr>
        <w:t>, PJM,</w:t>
      </w:r>
      <w:r w:rsidRPr="00B1751B">
        <w:rPr>
          <w:b w:val="0"/>
        </w:rPr>
        <w:t xml:space="preserve"> will review the solution options PJM has offered for </w:t>
      </w:r>
      <w:r w:rsidR="00F77818">
        <w:rPr>
          <w:b w:val="0"/>
        </w:rPr>
        <w:t>the</w:t>
      </w:r>
      <w:r w:rsidR="00F77818">
        <w:rPr>
          <w:color w:val="1F497D"/>
        </w:rPr>
        <w:t xml:space="preserve"> </w:t>
      </w:r>
      <w:r w:rsidR="00F77818">
        <w:rPr>
          <w:b w:val="0"/>
        </w:rPr>
        <w:t>Day-</w:t>
      </w:r>
      <w:r w:rsidR="00F77818">
        <w:rPr>
          <w:b w:val="0"/>
        </w:rPr>
        <w:t>ahead,</w:t>
      </w:r>
      <w:r w:rsidR="00F77818">
        <w:rPr>
          <w:b w:val="0"/>
        </w:rPr>
        <w:t xml:space="preserve"> 30-minute and 10-</w:t>
      </w:r>
      <w:r w:rsidRPr="00F77818" w:rsidR="00F77818">
        <w:rPr>
          <w:b w:val="0"/>
        </w:rPr>
        <w:t>minute reserves work streams</w:t>
      </w:r>
      <w:r w:rsidRPr="00B1751B">
        <w:rPr>
          <w:b w:val="0"/>
        </w:rPr>
        <w:t>. Lisa Morelli will solicit additional interests, design components and solution options from stakeholders.</w:t>
      </w:r>
      <w:r w:rsidRPr="00B1751B">
        <w:rPr>
          <w:b w:val="0"/>
          <w:color w:val="5B9BD5"/>
        </w:rPr>
        <w:t xml:space="preserve"> </w:t>
      </w:r>
      <w:bookmarkStart w:id="2" w:name="_GoBack"/>
      <w:bookmarkEnd w:id="2"/>
    </w:p>
    <w:p w:rsidR="008062B0" w:rsidRPr="00DB29E9" w:rsidP="008062B0" w14:paraId="4D1E4F51" w14:textId="002FF755">
      <w:pPr>
        <w:pStyle w:val="PrimaryHeading"/>
      </w:pPr>
      <w:r>
        <w:t>F</w:t>
      </w:r>
      <w:r w:rsidR="007F4900">
        <w:t>uture Agenda Items (3</w:t>
      </w:r>
      <w:r w:rsidR="00047DF4">
        <w:t>:</w:t>
      </w:r>
      <w:r w:rsidR="00C90A95">
        <w:t>5</w:t>
      </w:r>
      <w:r w:rsidR="00565BF6">
        <w:t>0</w:t>
      </w:r>
      <w:r>
        <w:t>-</w:t>
      </w:r>
      <w:r w:rsidR="007F4900">
        <w:t>4</w:t>
      </w:r>
      <w:r w:rsidR="00C90A95">
        <w:t>:0</w:t>
      </w:r>
      <w:r w:rsidR="006A6E6B">
        <w:t>0</w:t>
      </w:r>
      <w:r w:rsidR="009C1AB0">
        <w:t>)</w:t>
      </w:r>
    </w:p>
    <w:p w:rsidR="003C3320" w:rsidRPr="00412F31" w:rsidP="00412F31" w14:paraId="1ED5C5FF" w14:textId="5D199696">
      <w:pPr>
        <w:pStyle w:val="SecondaryHeading-Numbered"/>
        <w:rPr>
          <w:b w:val="0"/>
        </w:rPr>
      </w:pPr>
      <w:r>
        <w:rPr>
          <w:b w:val="0"/>
        </w:rPr>
        <w:t>Lisa Morelli</w:t>
      </w:r>
      <w:r w:rsidR="00565BF6">
        <w:rPr>
          <w:b w:val="0"/>
        </w:rPr>
        <w:t xml:space="preserve"> </w:t>
      </w:r>
      <w:r w:rsidR="00552BA9">
        <w:rPr>
          <w:b w:val="0"/>
        </w:rPr>
        <w:t xml:space="preserve">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72E7DF3E"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P="00A80C4A" w14:paraId="0CB14D94" w14:textId="446C41BD">
            <w:pPr>
              <w:pStyle w:val="DisclaimerHeading"/>
              <w:spacing w:before="40" w:after="40" w:line="220" w:lineRule="exact"/>
              <w:jc w:val="left"/>
              <w:rPr>
                <w:b w:val="0"/>
                <w:i w:val="0"/>
                <w:color w:val="auto"/>
                <w:sz w:val="18"/>
                <w:szCs w:val="18"/>
              </w:rPr>
            </w:pPr>
            <w:r w:rsidRPr="00614BD0">
              <w:rPr>
                <w:b w:val="0"/>
                <w:i w:val="0"/>
                <w:color w:val="auto"/>
                <w:sz w:val="18"/>
                <w:szCs w:val="18"/>
              </w:rPr>
              <w:t>July 16,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08F9D989" w14:textId="0822BF03">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741AFF6C" w14:textId="38069747">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4AC5BF98" w14:textId="6FE659AE">
            <w:pPr>
              <w:pStyle w:val="DisclaimerHeading"/>
              <w:spacing w:before="40" w:after="40" w:line="220" w:lineRule="exact"/>
              <w:jc w:val="center"/>
              <w:rPr>
                <w:b w:val="0"/>
                <w:color w:val="auto"/>
                <w:sz w:val="18"/>
                <w:szCs w:val="18"/>
              </w:rPr>
            </w:pPr>
            <w:r>
              <w:rPr>
                <w:b w:val="0"/>
                <w:color w:val="auto"/>
                <w:sz w:val="18"/>
                <w:szCs w:val="18"/>
              </w:rPr>
              <w:t>July 08,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1F53F4ED" w14:textId="730B4EB6">
            <w:pPr>
              <w:pStyle w:val="DisclaimerHeading"/>
              <w:spacing w:before="40" w:after="40" w:line="220" w:lineRule="exact"/>
              <w:jc w:val="center"/>
              <w:rPr>
                <w:b w:val="0"/>
                <w:color w:val="auto"/>
                <w:sz w:val="18"/>
                <w:szCs w:val="18"/>
              </w:rPr>
            </w:pPr>
            <w:r>
              <w:rPr>
                <w:b w:val="0"/>
                <w:color w:val="auto"/>
                <w:sz w:val="18"/>
                <w:szCs w:val="18"/>
              </w:rPr>
              <w:t>July 11, 2025</w:t>
            </w:r>
          </w:p>
        </w:tc>
      </w:tr>
      <w:tr w14:paraId="0D7D3D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RPr="00614BD0" w:rsidP="00A80C4A" w14:paraId="01ABBCFE" w14:textId="18B70CB4">
            <w:pPr>
              <w:pStyle w:val="DisclaimerHeading"/>
              <w:spacing w:before="40" w:after="40" w:line="220" w:lineRule="exact"/>
              <w:jc w:val="left"/>
              <w:rPr>
                <w:b w:val="0"/>
                <w:i w:val="0"/>
                <w:color w:val="auto"/>
                <w:sz w:val="18"/>
                <w:szCs w:val="18"/>
              </w:rPr>
            </w:pPr>
            <w:r>
              <w:rPr>
                <w:b w:val="0"/>
                <w:i w:val="0"/>
                <w:color w:val="auto"/>
                <w:sz w:val="18"/>
                <w:szCs w:val="18"/>
              </w:rPr>
              <w:t>August 13,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347E0662" w14:textId="416F04F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61C7BA97" w14:textId="5B1E850B">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464E0D4B" w14:textId="3CE2E6DD">
            <w:pPr>
              <w:pStyle w:val="DisclaimerHeading"/>
              <w:spacing w:before="40" w:after="40" w:line="220" w:lineRule="exact"/>
              <w:jc w:val="center"/>
              <w:rPr>
                <w:b w:val="0"/>
                <w:color w:val="auto"/>
                <w:sz w:val="18"/>
                <w:szCs w:val="18"/>
              </w:rPr>
            </w:pPr>
            <w:r>
              <w:rPr>
                <w:b w:val="0"/>
                <w:color w:val="auto"/>
                <w:sz w:val="18"/>
                <w:szCs w:val="18"/>
              </w:rPr>
              <w:t>August 05,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3B60D94D" w14:textId="67BF8D64">
            <w:pPr>
              <w:pStyle w:val="DisclaimerHeading"/>
              <w:spacing w:before="40" w:after="40" w:line="220" w:lineRule="exact"/>
              <w:jc w:val="center"/>
              <w:rPr>
                <w:b w:val="0"/>
                <w:color w:val="auto"/>
                <w:sz w:val="18"/>
                <w:szCs w:val="18"/>
              </w:rPr>
            </w:pPr>
            <w:r>
              <w:rPr>
                <w:b w:val="0"/>
                <w:color w:val="auto"/>
                <w:sz w:val="18"/>
                <w:szCs w:val="18"/>
              </w:rPr>
              <w:t>August 08, 2025</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1333BAA6" w14:textId="77777777">
      <w:pPr>
        <w:pStyle w:val="DisclaimerHeading"/>
        <w:spacing w:before="240"/>
      </w:pPr>
      <w:r w:rsidRPr="00B62597">
        <w:t>Code of Conduct:</w:t>
      </w:r>
    </w:p>
    <w:p w:rsidR="00CD0B29" w:rsidP="00474958" w14:paraId="278FAB61" w14:textId="375895A3">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581F7D" w:rsidP="00474958" w14:paraId="4A4C96AF" w14:textId="72879179">
      <w:pPr>
        <w:pStyle w:val="DisclosureBody"/>
      </w:pP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14E235B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ptos">
    <w:altName w:val="Times New Roman"/>
    <w:charset w:val="00"/>
    <w:family w:val="auto"/>
    <w:pitch w:val="default"/>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39D1077" w14:textId="14F3DBE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77818">
      <w:rPr>
        <w:rStyle w:val="PageNumber"/>
        <w:noProof/>
      </w:rPr>
      <w:t>2</w:t>
    </w:r>
    <w:r>
      <w:rPr>
        <w:rStyle w:val="PageNumber"/>
      </w:rPr>
      <w:fldChar w:fldCharType="end"/>
    </w:r>
  </w:p>
  <w:bookmarkStart w:id="3"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C49C4B3" w14:textId="6ACF157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B1751B">
      <w:t>June 04</w:t>
    </w:r>
    <w:r w:rsidR="00C90A95">
      <w:t>,</w:t>
    </w:r>
    <w:r w:rsidR="007720E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AB0B1D"/>
    <w:multiLevelType w:val="multilevel"/>
    <w:tmpl w:val="63DA2F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31B5D"/>
    <w:multiLevelType w:val="multilevel"/>
    <w:tmpl w:val="0DEE9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80BC2"/>
    <w:multiLevelType w:val="hybridMultilevel"/>
    <w:tmpl w:val="A0FC8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82F39E4"/>
    <w:multiLevelType w:val="hybridMultilevel"/>
    <w:tmpl w:val="64963D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5"/>
  </w:num>
  <w:num w:numId="10">
    <w:abstractNumId w:val="2"/>
  </w:num>
  <w:num w:numId="11">
    <w:abstractNumId w:val="6"/>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02778"/>
    <w:rsid w:val="00010057"/>
    <w:rsid w:val="00014669"/>
    <w:rsid w:val="000232DF"/>
    <w:rsid w:val="00027F49"/>
    <w:rsid w:val="000333FF"/>
    <w:rsid w:val="000356E8"/>
    <w:rsid w:val="00047DF4"/>
    <w:rsid w:val="000532D9"/>
    <w:rsid w:val="000557FA"/>
    <w:rsid w:val="0005654C"/>
    <w:rsid w:val="00062057"/>
    <w:rsid w:val="0006602B"/>
    <w:rsid w:val="00067752"/>
    <w:rsid w:val="0006798D"/>
    <w:rsid w:val="00071403"/>
    <w:rsid w:val="00071799"/>
    <w:rsid w:val="00073BF9"/>
    <w:rsid w:val="00080A52"/>
    <w:rsid w:val="00092135"/>
    <w:rsid w:val="000A2E56"/>
    <w:rsid w:val="000A4094"/>
    <w:rsid w:val="000A7810"/>
    <w:rsid w:val="000E20CF"/>
    <w:rsid w:val="000F0F9E"/>
    <w:rsid w:val="001177A0"/>
    <w:rsid w:val="00117AF9"/>
    <w:rsid w:val="00121F58"/>
    <w:rsid w:val="00125663"/>
    <w:rsid w:val="001302EC"/>
    <w:rsid w:val="00140910"/>
    <w:rsid w:val="00152E7E"/>
    <w:rsid w:val="001678E8"/>
    <w:rsid w:val="00170E02"/>
    <w:rsid w:val="0017241E"/>
    <w:rsid w:val="0018302E"/>
    <w:rsid w:val="00187773"/>
    <w:rsid w:val="001A1544"/>
    <w:rsid w:val="001B2242"/>
    <w:rsid w:val="001C0CC0"/>
    <w:rsid w:val="001C1C64"/>
    <w:rsid w:val="001D3B68"/>
    <w:rsid w:val="001D7E8E"/>
    <w:rsid w:val="00202F2C"/>
    <w:rsid w:val="002104DA"/>
    <w:rsid w:val="002113BD"/>
    <w:rsid w:val="00214CEE"/>
    <w:rsid w:val="002305D9"/>
    <w:rsid w:val="0025139E"/>
    <w:rsid w:val="00256630"/>
    <w:rsid w:val="00264BDD"/>
    <w:rsid w:val="00286741"/>
    <w:rsid w:val="00286BDF"/>
    <w:rsid w:val="002B2F98"/>
    <w:rsid w:val="002C6057"/>
    <w:rsid w:val="002D2017"/>
    <w:rsid w:val="002D5E5F"/>
    <w:rsid w:val="002D64BA"/>
    <w:rsid w:val="002E54A3"/>
    <w:rsid w:val="002F6C95"/>
    <w:rsid w:val="00305238"/>
    <w:rsid w:val="00321AE8"/>
    <w:rsid w:val="003251CE"/>
    <w:rsid w:val="00327BBD"/>
    <w:rsid w:val="003353AD"/>
    <w:rsid w:val="00337321"/>
    <w:rsid w:val="00342533"/>
    <w:rsid w:val="00344415"/>
    <w:rsid w:val="003615C0"/>
    <w:rsid w:val="003679F7"/>
    <w:rsid w:val="00375168"/>
    <w:rsid w:val="003776BA"/>
    <w:rsid w:val="00394850"/>
    <w:rsid w:val="003A3CEA"/>
    <w:rsid w:val="003B55E1"/>
    <w:rsid w:val="003B7186"/>
    <w:rsid w:val="003C0FAD"/>
    <w:rsid w:val="003C17E2"/>
    <w:rsid w:val="003C3320"/>
    <w:rsid w:val="003C410C"/>
    <w:rsid w:val="003D7E5C"/>
    <w:rsid w:val="003E01E8"/>
    <w:rsid w:val="003E7A73"/>
    <w:rsid w:val="003F32A3"/>
    <w:rsid w:val="003F65E5"/>
    <w:rsid w:val="003F7801"/>
    <w:rsid w:val="00412F31"/>
    <w:rsid w:val="00420A76"/>
    <w:rsid w:val="00424B0A"/>
    <w:rsid w:val="00425422"/>
    <w:rsid w:val="004518D7"/>
    <w:rsid w:val="00457EE0"/>
    <w:rsid w:val="0046043F"/>
    <w:rsid w:val="00474958"/>
    <w:rsid w:val="00482E8E"/>
    <w:rsid w:val="0048622F"/>
    <w:rsid w:val="00491490"/>
    <w:rsid w:val="00494494"/>
    <w:rsid w:val="00495933"/>
    <w:rsid w:val="004969FA"/>
    <w:rsid w:val="004A09FD"/>
    <w:rsid w:val="004A2FE0"/>
    <w:rsid w:val="004A475A"/>
    <w:rsid w:val="004A631F"/>
    <w:rsid w:val="004C6472"/>
    <w:rsid w:val="004D0164"/>
    <w:rsid w:val="004E370F"/>
    <w:rsid w:val="00500F42"/>
    <w:rsid w:val="0050126E"/>
    <w:rsid w:val="005152C9"/>
    <w:rsid w:val="00524E5D"/>
    <w:rsid w:val="00525FF4"/>
    <w:rsid w:val="00527104"/>
    <w:rsid w:val="00533F22"/>
    <w:rsid w:val="00552BA9"/>
    <w:rsid w:val="00564DEE"/>
    <w:rsid w:val="00565BF6"/>
    <w:rsid w:val="0057441E"/>
    <w:rsid w:val="00581F7D"/>
    <w:rsid w:val="0059108D"/>
    <w:rsid w:val="005A5D0D"/>
    <w:rsid w:val="005B7FF8"/>
    <w:rsid w:val="005C3C8B"/>
    <w:rsid w:val="005D4592"/>
    <w:rsid w:val="005D5394"/>
    <w:rsid w:val="005D6D05"/>
    <w:rsid w:val="005F0E6E"/>
    <w:rsid w:val="006024A0"/>
    <w:rsid w:val="00602967"/>
    <w:rsid w:val="00606F11"/>
    <w:rsid w:val="00614BD0"/>
    <w:rsid w:val="0062029F"/>
    <w:rsid w:val="006329D8"/>
    <w:rsid w:val="006610CF"/>
    <w:rsid w:val="00667EFE"/>
    <w:rsid w:val="00670089"/>
    <w:rsid w:val="0068553A"/>
    <w:rsid w:val="00686CBA"/>
    <w:rsid w:val="006A2FCC"/>
    <w:rsid w:val="006A6E6B"/>
    <w:rsid w:val="006A7C89"/>
    <w:rsid w:val="006C738F"/>
    <w:rsid w:val="006D7B93"/>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7F4900"/>
    <w:rsid w:val="00805544"/>
    <w:rsid w:val="008062B0"/>
    <w:rsid w:val="00811DCB"/>
    <w:rsid w:val="00837B12"/>
    <w:rsid w:val="00840381"/>
    <w:rsid w:val="00841282"/>
    <w:rsid w:val="0084197F"/>
    <w:rsid w:val="008552A3"/>
    <w:rsid w:val="00860AEE"/>
    <w:rsid w:val="008670FE"/>
    <w:rsid w:val="00880C8C"/>
    <w:rsid w:val="00880F1C"/>
    <w:rsid w:val="00882652"/>
    <w:rsid w:val="008962BF"/>
    <w:rsid w:val="008B41B0"/>
    <w:rsid w:val="008B66A1"/>
    <w:rsid w:val="008D6C36"/>
    <w:rsid w:val="008D7A45"/>
    <w:rsid w:val="008F46E5"/>
    <w:rsid w:val="00917386"/>
    <w:rsid w:val="00936448"/>
    <w:rsid w:val="00936A07"/>
    <w:rsid w:val="0095252A"/>
    <w:rsid w:val="00955197"/>
    <w:rsid w:val="00963764"/>
    <w:rsid w:val="0096385A"/>
    <w:rsid w:val="0097702E"/>
    <w:rsid w:val="00991528"/>
    <w:rsid w:val="009A2BBE"/>
    <w:rsid w:val="009A5430"/>
    <w:rsid w:val="009A6EBE"/>
    <w:rsid w:val="009A6F03"/>
    <w:rsid w:val="009B6582"/>
    <w:rsid w:val="009C013A"/>
    <w:rsid w:val="009C15C4"/>
    <w:rsid w:val="009C1AB0"/>
    <w:rsid w:val="009C3360"/>
    <w:rsid w:val="009C3925"/>
    <w:rsid w:val="009D1AB3"/>
    <w:rsid w:val="009F53F9"/>
    <w:rsid w:val="00A05391"/>
    <w:rsid w:val="00A07FCA"/>
    <w:rsid w:val="00A1464B"/>
    <w:rsid w:val="00A317A9"/>
    <w:rsid w:val="00A330BF"/>
    <w:rsid w:val="00A41149"/>
    <w:rsid w:val="00A56D57"/>
    <w:rsid w:val="00A62715"/>
    <w:rsid w:val="00A63463"/>
    <w:rsid w:val="00A777B7"/>
    <w:rsid w:val="00A80C4A"/>
    <w:rsid w:val="00A8191F"/>
    <w:rsid w:val="00A931C3"/>
    <w:rsid w:val="00AA15FC"/>
    <w:rsid w:val="00AA27A2"/>
    <w:rsid w:val="00AA6C34"/>
    <w:rsid w:val="00AB14F1"/>
    <w:rsid w:val="00AB2B16"/>
    <w:rsid w:val="00AC2247"/>
    <w:rsid w:val="00AD4221"/>
    <w:rsid w:val="00AE0BC3"/>
    <w:rsid w:val="00AE3564"/>
    <w:rsid w:val="00B021B9"/>
    <w:rsid w:val="00B16304"/>
    <w:rsid w:val="00B16D95"/>
    <w:rsid w:val="00B1751B"/>
    <w:rsid w:val="00B20316"/>
    <w:rsid w:val="00B34E3C"/>
    <w:rsid w:val="00B60094"/>
    <w:rsid w:val="00B62597"/>
    <w:rsid w:val="00B70D76"/>
    <w:rsid w:val="00B7391F"/>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82ED5"/>
    <w:rsid w:val="00C90A9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6673B"/>
    <w:rsid w:val="00E76083"/>
    <w:rsid w:val="00E82D87"/>
    <w:rsid w:val="00E83DAB"/>
    <w:rsid w:val="00EA6523"/>
    <w:rsid w:val="00EB14F6"/>
    <w:rsid w:val="00EB68B0"/>
    <w:rsid w:val="00ED267A"/>
    <w:rsid w:val="00F078D4"/>
    <w:rsid w:val="00F16027"/>
    <w:rsid w:val="00F24CE7"/>
    <w:rsid w:val="00F2642B"/>
    <w:rsid w:val="00F276D4"/>
    <w:rsid w:val="00F36F93"/>
    <w:rsid w:val="00F4190F"/>
    <w:rsid w:val="00F41B77"/>
    <w:rsid w:val="00F5077C"/>
    <w:rsid w:val="00F52956"/>
    <w:rsid w:val="00F5728E"/>
    <w:rsid w:val="00F73DD9"/>
    <w:rsid w:val="00F77818"/>
    <w:rsid w:val="00F8319C"/>
    <w:rsid w:val="00F84A58"/>
    <w:rsid w:val="00F85413"/>
    <w:rsid w:val="00F92303"/>
    <w:rsid w:val="00FA18C2"/>
    <w:rsid w:val="00FA5955"/>
    <w:rsid w:val="00FA61ED"/>
    <w:rsid w:val="00FB1739"/>
    <w:rsid w:val="00FB4C5B"/>
    <w:rsid w:val="00FB5600"/>
    <w:rsid w:val="00FC2B9A"/>
    <w:rsid w:val="00FC5F40"/>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02746-E081-4392-BDBC-A14E91A9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