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1D642E" w:rsidRPr="009A03FF" w:rsidP="00345CFE" w14:paraId="4CDB6C91" w14:textId="68D9CE6F">
      <w:pPr>
        <w:jc w:val="center"/>
        <w:rPr>
          <w:rFonts w:ascii="Times New Roman" w:hAnsi="Times New Roman" w:cs="Times New Roman"/>
          <w:sz w:val="36"/>
          <w:szCs w:val="36"/>
        </w:rPr>
      </w:pPr>
      <w:r w:rsidRPr="00693CCD">
        <w:rPr>
          <w:rFonts w:ascii="Times New Roman" w:hAnsi="Times New Roman" w:cs="Times New Roman"/>
          <w:sz w:val="32"/>
          <w:szCs w:val="32"/>
        </w:rPr>
        <w:t>Affordability and Reliability for Residential Consumers</w:t>
      </w:r>
      <w:r w:rsidRPr="00693CCD" w:rsidR="00345CFE">
        <w:rPr>
          <w:rFonts w:ascii="Times New Roman" w:hAnsi="Times New Roman" w:cs="Times New Roman"/>
          <w:sz w:val="32"/>
          <w:szCs w:val="32"/>
        </w:rPr>
        <w:t xml:space="preserve"> User Group</w:t>
      </w:r>
      <w:r w:rsidRPr="009A03FF" w:rsidR="00167558">
        <w:rPr>
          <w:rFonts w:ascii="Times New Roman" w:hAnsi="Times New Roman" w:cs="Times New Roman"/>
          <w:sz w:val="36"/>
          <w:szCs w:val="36"/>
        </w:rPr>
        <w:t xml:space="preserve"> </w:t>
      </w:r>
      <w:r w:rsidRPr="00693CCD" w:rsidR="00167558">
        <w:rPr>
          <w:rFonts w:ascii="Times New Roman" w:hAnsi="Times New Roman" w:cs="Times New Roman"/>
          <w:sz w:val="32"/>
          <w:szCs w:val="32"/>
        </w:rPr>
        <w:t>(</w:t>
      </w:r>
      <w:r w:rsidRPr="00693CCD">
        <w:rPr>
          <w:rFonts w:ascii="Times New Roman" w:hAnsi="Times New Roman" w:cs="Times New Roman"/>
          <w:sz w:val="32"/>
          <w:szCs w:val="32"/>
        </w:rPr>
        <w:t>ARRC User Group</w:t>
      </w:r>
      <w:r w:rsidRPr="00693CCD" w:rsidR="00167558">
        <w:rPr>
          <w:rFonts w:ascii="Times New Roman" w:hAnsi="Times New Roman" w:cs="Times New Roman"/>
          <w:sz w:val="32"/>
          <w:szCs w:val="32"/>
        </w:rPr>
        <w:t>)</w:t>
      </w:r>
    </w:p>
    <w:p w:rsidR="00345CFE" w:rsidRPr="00F213D9" w:rsidP="00E54D3E" w14:paraId="0CFD5FCF" w14:textId="48D4C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January 27</w:t>
      </w:r>
    </w:p>
    <w:p w:rsidR="0075139C" w:rsidRPr="00F213D9" w:rsidP="002360FC" w14:paraId="3D47EB79" w14:textId="2DE49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1:00 - </w:t>
      </w:r>
      <w:r w:rsidR="00D528CC">
        <w:rPr>
          <w:rFonts w:ascii="Times New Roman" w:hAnsi="Times New Roman" w:cs="Times New Roman"/>
          <w:sz w:val="24"/>
          <w:szCs w:val="24"/>
        </w:rPr>
        <w:t>2</w:t>
      </w:r>
      <w:r w:rsidRPr="00F213D9" w:rsidR="002866F6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Pr="00F213D9" w:rsidR="00345CFE">
        <w:rPr>
          <w:rFonts w:ascii="Times New Roman" w:hAnsi="Times New Roman" w:cs="Times New Roman"/>
          <w:sz w:val="24"/>
          <w:szCs w:val="24"/>
        </w:rPr>
        <w:t xml:space="preserve"> (EST)</w:t>
      </w:r>
    </w:p>
    <w:p w:rsidR="00345CFE" w:rsidP="00D528CC" w14:paraId="6CB824B5" w14:textId="596D44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D3E" w:rsidRPr="009A03FF" w:rsidP="00E54D3E" w14:paraId="67A6A73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5CFE" w:rsidRPr="00047943" w:rsidP="00047943" w14:paraId="5BAA936A" w14:textId="258087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A6379" w:rsidR="00F31A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A6379" w:rsidR="00F31AB5">
        <w:rPr>
          <w:rFonts w:ascii="Times New Roman" w:hAnsi="Times New Roman" w:cs="Times New Roman"/>
          <w:sz w:val="24"/>
          <w:szCs w:val="24"/>
        </w:rPr>
        <w:t xml:space="preserve"> – </w:t>
      </w:r>
      <w:r w:rsidR="00047943">
        <w:rPr>
          <w:rFonts w:ascii="Times New Roman" w:hAnsi="Times New Roman" w:cs="Times New Roman"/>
          <w:sz w:val="24"/>
          <w:szCs w:val="24"/>
        </w:rPr>
        <w:t>1</w:t>
      </w:r>
      <w:r w:rsidRPr="00FA6379" w:rsidR="00F31AB5">
        <w:rPr>
          <w:rFonts w:ascii="Times New Roman" w:hAnsi="Times New Roman" w:cs="Times New Roman"/>
          <w:sz w:val="24"/>
          <w:szCs w:val="24"/>
        </w:rPr>
        <w:t>:</w:t>
      </w:r>
      <w:r w:rsidR="00047943">
        <w:rPr>
          <w:rFonts w:ascii="Times New Roman" w:hAnsi="Times New Roman" w:cs="Times New Roman"/>
          <w:sz w:val="24"/>
          <w:szCs w:val="24"/>
        </w:rPr>
        <w:t>1</w:t>
      </w:r>
      <w:r w:rsidRPr="00FA6379" w:rsidR="007449A5">
        <w:rPr>
          <w:rFonts w:ascii="Times New Roman" w:hAnsi="Times New Roman" w:cs="Times New Roman"/>
          <w:sz w:val="24"/>
          <w:szCs w:val="24"/>
        </w:rPr>
        <w:t>0</w:t>
      </w:r>
      <w:r w:rsidRPr="00FA6379" w:rsidR="00F31AB5">
        <w:rPr>
          <w:rFonts w:ascii="Times New Roman" w:hAnsi="Times New Roman" w:cs="Times New Roman"/>
          <w:sz w:val="24"/>
          <w:szCs w:val="24"/>
        </w:rPr>
        <w:t xml:space="preserve"> PM</w:t>
      </w:r>
      <w:r w:rsidRPr="00FA6379" w:rsidR="00FA005B">
        <w:rPr>
          <w:rFonts w:ascii="Times New Roman" w:hAnsi="Times New Roman" w:cs="Times New Roman"/>
          <w:sz w:val="24"/>
          <w:szCs w:val="24"/>
        </w:rPr>
        <w:tab/>
      </w:r>
      <w:r w:rsidRPr="00FA6379">
        <w:rPr>
          <w:rFonts w:ascii="Times New Roman" w:hAnsi="Times New Roman" w:cs="Times New Roman"/>
          <w:sz w:val="24"/>
          <w:szCs w:val="24"/>
        </w:rPr>
        <w:t>Administration</w:t>
      </w:r>
      <w:r w:rsidRPr="00FA6379" w:rsidR="001332A7">
        <w:rPr>
          <w:rFonts w:ascii="Times New Roman" w:hAnsi="Times New Roman" w:cs="Times New Roman"/>
          <w:sz w:val="24"/>
          <w:szCs w:val="24"/>
        </w:rPr>
        <w:t xml:space="preserve"> </w:t>
      </w:r>
      <w:r w:rsidRPr="00FA6379" w:rsidR="00745439">
        <w:rPr>
          <w:rFonts w:ascii="Times New Roman" w:hAnsi="Times New Roman" w:cs="Times New Roman"/>
          <w:sz w:val="24"/>
          <w:szCs w:val="24"/>
        </w:rPr>
        <w:t xml:space="preserve"> </w:t>
      </w:r>
      <w:r w:rsidR="00047943">
        <w:rPr>
          <w:rFonts w:ascii="Times New Roman" w:hAnsi="Times New Roman" w:cs="Times New Roman"/>
          <w:sz w:val="24"/>
          <w:szCs w:val="24"/>
        </w:rPr>
        <w:t xml:space="preserve"> </w:t>
      </w:r>
      <w:r w:rsidRPr="00047943" w:rsidR="00745439">
        <w:rPr>
          <w:rFonts w:ascii="Times New Roman" w:hAnsi="Times New Roman" w:cs="Times New Roman"/>
          <w:sz w:val="24"/>
          <w:szCs w:val="24"/>
        </w:rPr>
        <w:t>(</w:t>
      </w:r>
      <w:r w:rsidRPr="00047943" w:rsidR="00936753">
        <w:rPr>
          <w:rFonts w:ascii="Times New Roman" w:hAnsi="Times New Roman" w:cs="Times New Roman"/>
          <w:sz w:val="24"/>
          <w:szCs w:val="24"/>
        </w:rPr>
        <w:t>Brian Lipman</w:t>
      </w:r>
      <w:r w:rsidRPr="00047943" w:rsidR="007E3E3E">
        <w:rPr>
          <w:rFonts w:ascii="Times New Roman" w:hAnsi="Times New Roman" w:cs="Times New Roman"/>
          <w:sz w:val="24"/>
          <w:szCs w:val="24"/>
        </w:rPr>
        <w:t xml:space="preserve"> – Chair</w:t>
      </w:r>
      <w:r w:rsidR="00047943">
        <w:rPr>
          <w:rFonts w:ascii="Times New Roman" w:hAnsi="Times New Roman" w:cs="Times New Roman"/>
          <w:sz w:val="24"/>
          <w:szCs w:val="24"/>
        </w:rPr>
        <w:t>)</w:t>
      </w:r>
    </w:p>
    <w:p w:rsidR="00EF36EC" w:rsidRPr="00FA6379" w:rsidP="00951798" w14:paraId="7024AA39" w14:textId="77777777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7943" w:rsidP="00951798" w14:paraId="16ED6F2F" w14:textId="4A5F8F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th</w:t>
      </w:r>
      <w:r w:rsidR="00863B63">
        <w:rPr>
          <w:rFonts w:ascii="Times New Roman" w:hAnsi="Times New Roman" w:cs="Times New Roman"/>
          <w:sz w:val="24"/>
          <w:szCs w:val="24"/>
        </w:rPr>
        <w:t>e ARRC</w:t>
      </w:r>
      <w:r>
        <w:rPr>
          <w:rFonts w:ascii="Times New Roman" w:hAnsi="Times New Roman" w:cs="Times New Roman"/>
          <w:sz w:val="24"/>
          <w:szCs w:val="24"/>
        </w:rPr>
        <w:t xml:space="preserve"> User Group</w:t>
      </w:r>
      <w:r w:rsidR="00863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63" w:rsidP="00951798" w14:paraId="4117BF31" w14:textId="08548CA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the initial members of the ARRC User Group</w:t>
      </w:r>
    </w:p>
    <w:p w:rsidR="00AD2CC3" w:rsidRPr="00863B63" w:rsidP="00863B63" w14:paraId="6618F1DA" w14:textId="3E01D96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79">
        <w:rPr>
          <w:rFonts w:ascii="Times New Roman" w:hAnsi="Times New Roman" w:cs="Times New Roman"/>
          <w:sz w:val="24"/>
          <w:szCs w:val="24"/>
        </w:rPr>
        <w:t>Roll Call</w:t>
      </w:r>
      <w:r w:rsidR="00863B63">
        <w:rPr>
          <w:rFonts w:ascii="Times New Roman" w:hAnsi="Times New Roman" w:cs="Times New Roman"/>
          <w:sz w:val="24"/>
          <w:szCs w:val="24"/>
        </w:rPr>
        <w:t xml:space="preserve"> of the ARRC User Group members</w:t>
      </w:r>
    </w:p>
    <w:p w:rsidR="000B26FE" w:rsidRPr="00FA6379" w:rsidP="00951798" w14:paraId="2257C6A6" w14:textId="7777777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36047" w:rsidP="00AB748B" w14:paraId="30DAF79A" w14:textId="7D4126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EEE">
        <w:rPr>
          <w:rFonts w:ascii="Times New Roman" w:hAnsi="Times New Roman" w:cs="Times New Roman"/>
          <w:sz w:val="24"/>
          <w:szCs w:val="24"/>
        </w:rPr>
        <w:t>1</w:t>
      </w:r>
      <w:r w:rsidRPr="00737EEE" w:rsidR="00D441F1">
        <w:rPr>
          <w:rFonts w:ascii="Times New Roman" w:hAnsi="Times New Roman" w:cs="Times New Roman"/>
          <w:sz w:val="24"/>
          <w:szCs w:val="24"/>
        </w:rPr>
        <w:t>:</w:t>
      </w:r>
      <w:r w:rsidRPr="00737EEE" w:rsidR="00737EEE">
        <w:rPr>
          <w:rFonts w:ascii="Times New Roman" w:hAnsi="Times New Roman" w:cs="Times New Roman"/>
          <w:sz w:val="24"/>
          <w:szCs w:val="24"/>
        </w:rPr>
        <w:t>10</w:t>
      </w:r>
      <w:r w:rsidRPr="00737EEE" w:rsidR="00D441F1">
        <w:rPr>
          <w:rFonts w:ascii="Times New Roman" w:hAnsi="Times New Roman" w:cs="Times New Roman"/>
          <w:sz w:val="24"/>
          <w:szCs w:val="24"/>
        </w:rPr>
        <w:t xml:space="preserve"> PM – </w:t>
      </w:r>
      <w:r w:rsidRPr="00737EEE" w:rsidR="00737EEE">
        <w:rPr>
          <w:rFonts w:ascii="Times New Roman" w:hAnsi="Times New Roman" w:cs="Times New Roman"/>
          <w:sz w:val="24"/>
          <w:szCs w:val="24"/>
        </w:rPr>
        <w:t>1</w:t>
      </w:r>
      <w:r w:rsidRPr="00737EEE" w:rsidR="00D441F1">
        <w:rPr>
          <w:rFonts w:ascii="Times New Roman" w:hAnsi="Times New Roman" w:cs="Times New Roman"/>
          <w:sz w:val="24"/>
          <w:szCs w:val="24"/>
        </w:rPr>
        <w:t>:</w:t>
      </w:r>
      <w:r w:rsidR="002360FC">
        <w:rPr>
          <w:rFonts w:ascii="Times New Roman" w:hAnsi="Times New Roman" w:cs="Times New Roman"/>
          <w:sz w:val="24"/>
          <w:szCs w:val="24"/>
        </w:rPr>
        <w:t>25</w:t>
      </w:r>
      <w:r w:rsidRPr="00737EEE" w:rsidR="00D441F1">
        <w:rPr>
          <w:rFonts w:ascii="Times New Roman" w:hAnsi="Times New Roman" w:cs="Times New Roman"/>
          <w:sz w:val="24"/>
          <w:szCs w:val="24"/>
        </w:rPr>
        <w:t xml:space="preserve"> PM </w:t>
      </w:r>
      <w:r w:rsidRPr="00737EEE" w:rsidR="00737EEE">
        <w:rPr>
          <w:rFonts w:ascii="Times New Roman" w:hAnsi="Times New Roman" w:cs="Times New Roman"/>
          <w:sz w:val="24"/>
          <w:szCs w:val="24"/>
        </w:rPr>
        <w:t>ARRC User Group</w:t>
      </w:r>
      <w:r w:rsidR="00737EEE">
        <w:rPr>
          <w:rFonts w:ascii="Times New Roman" w:hAnsi="Times New Roman" w:cs="Times New Roman"/>
          <w:sz w:val="24"/>
          <w:szCs w:val="24"/>
        </w:rPr>
        <w:t xml:space="preserve"> Charter</w:t>
      </w:r>
    </w:p>
    <w:p w:rsidR="00737EEE" w:rsidP="00737EEE" w14:paraId="6FF62BD4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7EEE" w:rsidRPr="00737EEE" w:rsidP="00737EEE" w14:paraId="585044AD" w14:textId="4E40A60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brief </w:t>
      </w:r>
      <w:r w:rsidR="00B05E10">
        <w:rPr>
          <w:rFonts w:ascii="Times New Roman" w:hAnsi="Times New Roman" w:cs="Times New Roman"/>
          <w:sz w:val="24"/>
          <w:szCs w:val="24"/>
        </w:rPr>
        <w:t>review of the ARRC User Group and a possible vote for approval.</w:t>
      </w:r>
    </w:p>
    <w:p w:rsidR="00AB748B" w:rsidRPr="00737EEE" w:rsidP="00AB748B" w14:paraId="20BC9F19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E20C0" w:rsidP="008977D2" w14:paraId="789E0491" w14:textId="10E49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A6379" w:rsidR="0043421C">
        <w:rPr>
          <w:rFonts w:ascii="Times New Roman" w:hAnsi="Times New Roman" w:cs="Times New Roman"/>
          <w:sz w:val="24"/>
          <w:szCs w:val="24"/>
        </w:rPr>
        <w:t>:</w:t>
      </w:r>
      <w:r w:rsidR="002360FC">
        <w:rPr>
          <w:rFonts w:ascii="Times New Roman" w:hAnsi="Times New Roman" w:cs="Times New Roman"/>
          <w:sz w:val="24"/>
          <w:szCs w:val="24"/>
        </w:rPr>
        <w:t>25</w:t>
      </w:r>
      <w:r w:rsidRPr="00FA6379" w:rsidR="0043421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B74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="002360FC">
        <w:rPr>
          <w:rFonts w:ascii="Times New Roman" w:hAnsi="Times New Roman" w:cs="Times New Roman"/>
          <w:sz w:val="24"/>
          <w:szCs w:val="24"/>
        </w:rPr>
        <w:t>0</w:t>
      </w:r>
      <w:r w:rsidRPr="00FA6379" w:rsidR="0043421C">
        <w:rPr>
          <w:rFonts w:ascii="Times New Roman" w:hAnsi="Times New Roman" w:cs="Times New Roman"/>
          <w:sz w:val="24"/>
          <w:szCs w:val="24"/>
        </w:rPr>
        <w:t xml:space="preserve"> PM</w:t>
      </w:r>
      <w:r w:rsidR="00A13ACC">
        <w:rPr>
          <w:rFonts w:ascii="Times New Roman" w:hAnsi="Times New Roman" w:cs="Times New Roman"/>
          <w:sz w:val="24"/>
          <w:szCs w:val="24"/>
        </w:rPr>
        <w:t xml:space="preserve">  </w:t>
      </w:r>
      <w:r w:rsidR="00A60791">
        <w:rPr>
          <w:rFonts w:ascii="Times New Roman" w:hAnsi="Times New Roman" w:cs="Times New Roman"/>
          <w:sz w:val="24"/>
          <w:szCs w:val="24"/>
        </w:rPr>
        <w:t xml:space="preserve"> </w:t>
      </w:r>
      <w:r w:rsidR="00A22B8C">
        <w:rPr>
          <w:rFonts w:ascii="Times New Roman" w:hAnsi="Times New Roman" w:cs="Times New Roman"/>
          <w:sz w:val="24"/>
          <w:szCs w:val="24"/>
        </w:rPr>
        <w:t>Incorporating Affordability into PJM’s</w:t>
      </w:r>
      <w:r>
        <w:rPr>
          <w:rFonts w:ascii="Times New Roman" w:hAnsi="Times New Roman" w:cs="Times New Roman"/>
          <w:sz w:val="24"/>
          <w:szCs w:val="24"/>
        </w:rPr>
        <w:t xml:space="preserve"> Govern</w:t>
      </w:r>
      <w:r w:rsidR="00E16074">
        <w:rPr>
          <w:rFonts w:ascii="Times New Roman" w:hAnsi="Times New Roman" w:cs="Times New Roman"/>
          <w:sz w:val="24"/>
          <w:szCs w:val="24"/>
        </w:rPr>
        <w:t>ance</w:t>
      </w:r>
    </w:p>
    <w:p w:rsidR="00EE20C0" w:rsidP="00EE20C0" w14:paraId="73AD2AA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5223" w:rsidP="009B3B7F" w14:paraId="15B4353E" w14:textId="7394BA0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brief review of proposed </w:t>
      </w:r>
      <w:r w:rsidR="00E16074">
        <w:rPr>
          <w:rFonts w:ascii="Times New Roman" w:hAnsi="Times New Roman" w:cs="Times New Roman"/>
          <w:sz w:val="24"/>
          <w:szCs w:val="24"/>
        </w:rPr>
        <w:t xml:space="preserve">changes to PJM’s </w:t>
      </w:r>
      <w:r w:rsidR="009B3B7F">
        <w:rPr>
          <w:rFonts w:ascii="Times New Roman" w:hAnsi="Times New Roman" w:cs="Times New Roman"/>
          <w:sz w:val="24"/>
          <w:szCs w:val="24"/>
        </w:rPr>
        <w:t>Operating Agreement</w:t>
      </w:r>
      <w:r w:rsidR="00E16074">
        <w:rPr>
          <w:rFonts w:ascii="Times New Roman" w:hAnsi="Times New Roman" w:cs="Times New Roman"/>
          <w:sz w:val="24"/>
          <w:szCs w:val="24"/>
        </w:rPr>
        <w:t xml:space="preserve"> and Mission Statement </w:t>
      </w:r>
      <w:r w:rsidR="00BB6AE3">
        <w:rPr>
          <w:rFonts w:ascii="Times New Roman" w:hAnsi="Times New Roman" w:cs="Times New Roman"/>
          <w:sz w:val="24"/>
          <w:szCs w:val="24"/>
        </w:rPr>
        <w:t xml:space="preserve">to </w:t>
      </w:r>
      <w:r w:rsidR="00AF4A8F">
        <w:rPr>
          <w:rFonts w:ascii="Times New Roman" w:hAnsi="Times New Roman" w:cs="Times New Roman"/>
          <w:sz w:val="24"/>
          <w:szCs w:val="24"/>
        </w:rPr>
        <w:t>incorporate affordability for the consumers in the PJM region into</w:t>
      </w:r>
      <w:r w:rsidR="00BB6AE3">
        <w:rPr>
          <w:rFonts w:ascii="Times New Roman" w:hAnsi="Times New Roman" w:cs="Times New Roman"/>
          <w:sz w:val="24"/>
          <w:szCs w:val="24"/>
        </w:rPr>
        <w:t xml:space="preserve"> </w:t>
      </w:r>
      <w:r w:rsidR="004F4AF0">
        <w:rPr>
          <w:rFonts w:ascii="Times New Roman" w:hAnsi="Times New Roman" w:cs="Times New Roman"/>
          <w:sz w:val="24"/>
          <w:szCs w:val="24"/>
        </w:rPr>
        <w:t>the PJM Board</w:t>
      </w:r>
      <w:r w:rsidR="00AF4A8F">
        <w:rPr>
          <w:rFonts w:ascii="Times New Roman" w:hAnsi="Times New Roman" w:cs="Times New Roman"/>
          <w:sz w:val="24"/>
          <w:szCs w:val="24"/>
        </w:rPr>
        <w:t>’s directives.</w:t>
      </w:r>
    </w:p>
    <w:p w:rsidR="009B3B7F" w:rsidRPr="009B3B7F" w:rsidP="009B3B7F" w14:paraId="3582E5FA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24F0B" w:rsidP="003C0301" w14:paraId="301519F8" w14:textId="5DC25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03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="002360FC">
        <w:rPr>
          <w:rFonts w:ascii="Times New Roman" w:hAnsi="Times New Roman" w:cs="Times New Roman"/>
          <w:sz w:val="24"/>
          <w:szCs w:val="24"/>
        </w:rPr>
        <w:t>0</w:t>
      </w:r>
      <w:r w:rsidR="003C030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0301">
        <w:rPr>
          <w:rFonts w:ascii="Times New Roman" w:hAnsi="Times New Roman" w:cs="Times New Roman"/>
          <w:sz w:val="24"/>
          <w:szCs w:val="24"/>
        </w:rPr>
        <w:t>:</w:t>
      </w:r>
      <w:r w:rsidR="005559A4">
        <w:rPr>
          <w:rFonts w:ascii="Times New Roman" w:hAnsi="Times New Roman" w:cs="Times New Roman"/>
          <w:sz w:val="24"/>
          <w:szCs w:val="24"/>
        </w:rPr>
        <w:t>10</w:t>
      </w:r>
      <w:r w:rsidR="003C0301">
        <w:rPr>
          <w:rFonts w:ascii="Times New Roman" w:hAnsi="Times New Roman" w:cs="Times New Roman"/>
          <w:sz w:val="24"/>
          <w:szCs w:val="24"/>
        </w:rPr>
        <w:t xml:space="preserve"> PM</w:t>
      </w:r>
      <w:r w:rsidR="00A607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Seaso</w:t>
      </w:r>
      <w:r w:rsidR="00955AE9">
        <w:rPr>
          <w:rFonts w:ascii="Times New Roman" w:hAnsi="Times New Roman" w:cs="Times New Roman"/>
          <w:sz w:val="24"/>
          <w:szCs w:val="24"/>
        </w:rPr>
        <w:t>nal Market Timeline</w:t>
      </w:r>
    </w:p>
    <w:p w:rsidR="00955AE9" w:rsidP="00955AE9" w14:paraId="6B07DE78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C0301" w:rsidP="00955AE9" w14:paraId="60F5908B" w14:textId="0818CA2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ARRC User Group will discuss</w:t>
      </w:r>
      <w:r w:rsidR="00B855B1">
        <w:rPr>
          <w:rFonts w:ascii="Times New Roman" w:hAnsi="Times New Roman" w:cs="Times New Roman"/>
          <w:sz w:val="24"/>
          <w:szCs w:val="24"/>
        </w:rPr>
        <w:t xml:space="preserve"> opportunities to</w:t>
      </w:r>
      <w:r w:rsidR="00847EE3">
        <w:rPr>
          <w:rFonts w:ascii="Times New Roman" w:hAnsi="Times New Roman" w:cs="Times New Roman"/>
          <w:sz w:val="24"/>
          <w:szCs w:val="24"/>
        </w:rPr>
        <w:t xml:space="preserve"> further</w:t>
      </w:r>
      <w:r w:rsidR="006407FF">
        <w:rPr>
          <w:rFonts w:ascii="Times New Roman" w:hAnsi="Times New Roman" w:cs="Times New Roman"/>
          <w:sz w:val="24"/>
          <w:szCs w:val="24"/>
        </w:rPr>
        <w:t xml:space="preserve"> </w:t>
      </w:r>
      <w:r w:rsidR="00EE2C78">
        <w:rPr>
          <w:rFonts w:ascii="Times New Roman" w:hAnsi="Times New Roman" w:cs="Times New Roman"/>
          <w:sz w:val="24"/>
          <w:szCs w:val="24"/>
        </w:rPr>
        <w:t>pursu</w:t>
      </w:r>
      <w:r w:rsidR="00847EE3">
        <w:rPr>
          <w:rFonts w:ascii="Times New Roman" w:hAnsi="Times New Roman" w:cs="Times New Roman"/>
          <w:sz w:val="24"/>
          <w:szCs w:val="24"/>
        </w:rPr>
        <w:t>e</w:t>
      </w:r>
      <w:r w:rsidR="00EE2C78">
        <w:rPr>
          <w:rFonts w:ascii="Times New Roman" w:hAnsi="Times New Roman" w:cs="Times New Roman"/>
          <w:sz w:val="24"/>
          <w:szCs w:val="24"/>
        </w:rPr>
        <w:t xml:space="preserve"> </w:t>
      </w:r>
      <w:r w:rsidR="006A557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C78">
        <w:rPr>
          <w:rFonts w:ascii="Times New Roman" w:hAnsi="Times New Roman" w:cs="Times New Roman"/>
          <w:sz w:val="24"/>
          <w:szCs w:val="24"/>
        </w:rPr>
        <w:t>e</w:t>
      </w:r>
      <w:r w:rsidR="006F74EC">
        <w:rPr>
          <w:rFonts w:ascii="Times New Roman" w:hAnsi="Times New Roman" w:cs="Times New Roman"/>
          <w:sz w:val="24"/>
          <w:szCs w:val="24"/>
        </w:rPr>
        <w:t>xpedit</w:t>
      </w:r>
      <w:r w:rsidR="00EE2C78">
        <w:rPr>
          <w:rFonts w:ascii="Times New Roman" w:hAnsi="Times New Roman" w:cs="Times New Roman"/>
          <w:sz w:val="24"/>
          <w:szCs w:val="24"/>
        </w:rPr>
        <w:t>e</w:t>
      </w:r>
      <w:r w:rsidR="006A5577">
        <w:rPr>
          <w:rFonts w:ascii="Times New Roman" w:hAnsi="Times New Roman" w:cs="Times New Roman"/>
          <w:sz w:val="24"/>
          <w:szCs w:val="24"/>
        </w:rPr>
        <w:t xml:space="preserve">d </w:t>
      </w:r>
      <w:r w:rsidR="00EE2C78">
        <w:rPr>
          <w:rFonts w:ascii="Times New Roman" w:hAnsi="Times New Roman" w:cs="Times New Roman"/>
          <w:sz w:val="24"/>
          <w:szCs w:val="24"/>
        </w:rPr>
        <w:t>r</w:t>
      </w:r>
      <w:r w:rsidR="00B24F0B">
        <w:rPr>
          <w:rFonts w:ascii="Times New Roman" w:hAnsi="Times New Roman" w:cs="Times New Roman"/>
          <w:sz w:val="24"/>
          <w:szCs w:val="24"/>
        </w:rPr>
        <w:t>eview</w:t>
      </w:r>
      <w:r w:rsidR="009775BD">
        <w:rPr>
          <w:rFonts w:ascii="Times New Roman" w:hAnsi="Times New Roman" w:cs="Times New Roman"/>
          <w:sz w:val="24"/>
          <w:szCs w:val="24"/>
        </w:rPr>
        <w:t xml:space="preserve"> – and possible transition</w:t>
      </w:r>
      <w:r w:rsidR="00B24F0B">
        <w:rPr>
          <w:rFonts w:ascii="Times New Roman" w:hAnsi="Times New Roman" w:cs="Times New Roman"/>
          <w:sz w:val="24"/>
          <w:szCs w:val="24"/>
        </w:rPr>
        <w:t xml:space="preserve"> </w:t>
      </w:r>
      <w:r w:rsidR="009775BD">
        <w:rPr>
          <w:rFonts w:ascii="Times New Roman" w:hAnsi="Times New Roman" w:cs="Times New Roman"/>
          <w:sz w:val="24"/>
          <w:szCs w:val="24"/>
        </w:rPr>
        <w:t>to</w:t>
      </w:r>
      <w:r w:rsidR="002360FC">
        <w:rPr>
          <w:rFonts w:ascii="Times New Roman" w:hAnsi="Times New Roman" w:cs="Times New Roman"/>
          <w:sz w:val="24"/>
          <w:szCs w:val="24"/>
        </w:rPr>
        <w:t xml:space="preserve"> -</w:t>
      </w:r>
      <w:r w:rsidR="00B24F0B">
        <w:rPr>
          <w:rFonts w:ascii="Times New Roman" w:hAnsi="Times New Roman" w:cs="Times New Roman"/>
          <w:sz w:val="24"/>
          <w:szCs w:val="24"/>
        </w:rPr>
        <w:t xml:space="preserve"> </w:t>
      </w:r>
      <w:r w:rsidR="00EE2C78">
        <w:rPr>
          <w:rFonts w:ascii="Times New Roman" w:hAnsi="Times New Roman" w:cs="Times New Roman"/>
          <w:sz w:val="24"/>
          <w:szCs w:val="24"/>
        </w:rPr>
        <w:t xml:space="preserve">a seasonal capacity market design.  </w:t>
      </w:r>
      <w:r w:rsidR="00B24F0B">
        <w:rPr>
          <w:rFonts w:ascii="Times New Roman" w:hAnsi="Times New Roman" w:cs="Times New Roman"/>
          <w:sz w:val="24"/>
          <w:szCs w:val="24"/>
        </w:rPr>
        <w:t xml:space="preserve"> </w:t>
      </w:r>
      <w:r w:rsidR="006F7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0301" w:rsidRPr="003C0301" w:rsidP="003C0301" w14:paraId="26A16D8A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1F1" w:rsidRPr="00652447" w:rsidP="00652447" w14:paraId="29BA3E12" w14:textId="3A0F6D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5559A4">
        <w:rPr>
          <w:rFonts w:ascii="Times New Roman" w:hAnsi="Times New Roman" w:cs="Times New Roman"/>
          <w:sz w:val="24"/>
          <w:szCs w:val="24"/>
        </w:rPr>
        <w:t>1</w:t>
      </w:r>
      <w:r w:rsidR="007E76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559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5559A4">
        <w:rPr>
          <w:rFonts w:ascii="Times New Roman" w:hAnsi="Times New Roman" w:cs="Times New Roman"/>
          <w:sz w:val="24"/>
          <w:szCs w:val="24"/>
        </w:rPr>
        <w:t>2</w:t>
      </w:r>
      <w:r w:rsidR="00E22B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Pr="00FA6379" w:rsidR="00652447">
        <w:rPr>
          <w:rFonts w:ascii="Times New Roman" w:hAnsi="Times New Roman" w:cs="Times New Roman"/>
          <w:sz w:val="24"/>
          <w:szCs w:val="24"/>
        </w:rPr>
        <w:t xml:space="preserve"> Brief update on PJM </w:t>
      </w:r>
      <w:r w:rsidR="00652447">
        <w:rPr>
          <w:rFonts w:ascii="Times New Roman" w:hAnsi="Times New Roman" w:cs="Times New Roman"/>
          <w:sz w:val="24"/>
          <w:szCs w:val="24"/>
        </w:rPr>
        <w:t xml:space="preserve">wholesale </w:t>
      </w:r>
      <w:r w:rsidRPr="00FA6379" w:rsidR="00652447">
        <w:rPr>
          <w:rFonts w:ascii="Times New Roman" w:hAnsi="Times New Roman" w:cs="Times New Roman"/>
          <w:sz w:val="24"/>
          <w:szCs w:val="24"/>
        </w:rPr>
        <w:t>cost</w:t>
      </w:r>
      <w:r w:rsidR="00652447">
        <w:rPr>
          <w:rFonts w:ascii="Times New Roman" w:hAnsi="Times New Roman" w:cs="Times New Roman"/>
          <w:sz w:val="24"/>
          <w:szCs w:val="24"/>
        </w:rPr>
        <w:t xml:space="preserve"> for customers</w:t>
      </w:r>
      <w:r w:rsidRPr="00FA6379" w:rsidR="00652447">
        <w:rPr>
          <w:rFonts w:ascii="Times New Roman" w:hAnsi="Times New Roman" w:cs="Times New Roman"/>
          <w:sz w:val="24"/>
          <w:szCs w:val="24"/>
        </w:rPr>
        <w:t xml:space="preserve"> (</w:t>
      </w:r>
      <w:r w:rsidR="00652447">
        <w:rPr>
          <w:rFonts w:ascii="Times New Roman" w:hAnsi="Times New Roman" w:cs="Times New Roman"/>
          <w:sz w:val="24"/>
          <w:szCs w:val="24"/>
        </w:rPr>
        <w:t xml:space="preserve">Greg </w:t>
      </w:r>
      <w:r w:rsidRPr="00FA6379" w:rsidR="00652447">
        <w:rPr>
          <w:rFonts w:ascii="Times New Roman" w:hAnsi="Times New Roman" w:cs="Times New Roman"/>
          <w:sz w:val="24"/>
          <w:szCs w:val="24"/>
        </w:rPr>
        <w:t>Poulos</w:t>
      </w:r>
      <w:r w:rsidR="00652447">
        <w:rPr>
          <w:rFonts w:ascii="Times New Roman" w:hAnsi="Times New Roman" w:cs="Times New Roman"/>
          <w:sz w:val="24"/>
          <w:szCs w:val="24"/>
        </w:rPr>
        <w:t>, Executive Director, Consumer Advocates of the PJM States “CAPS”</w:t>
      </w:r>
      <w:r w:rsidRPr="00FA6379" w:rsidR="00652447">
        <w:rPr>
          <w:rFonts w:ascii="Times New Roman" w:hAnsi="Times New Roman" w:cs="Times New Roman"/>
          <w:sz w:val="24"/>
          <w:szCs w:val="24"/>
        </w:rPr>
        <w:t>)</w:t>
      </w:r>
    </w:p>
    <w:p w:rsidR="008977D2" w:rsidRPr="008977D2" w:rsidP="008977D2" w14:paraId="2AF2E652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48AC" w:rsidRPr="009A03FF" w:rsidP="00951798" w14:paraId="2CFDA05F" w14:textId="33ADC0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73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1957">
        <w:rPr>
          <w:rFonts w:ascii="Times New Roman" w:hAnsi="Times New Roman" w:cs="Times New Roman"/>
          <w:sz w:val="24"/>
          <w:szCs w:val="24"/>
        </w:rPr>
        <w:t>0</w:t>
      </w:r>
      <w:r w:rsidR="000D6C9F">
        <w:rPr>
          <w:rFonts w:ascii="Times New Roman" w:hAnsi="Times New Roman" w:cs="Times New Roman"/>
          <w:sz w:val="24"/>
          <w:szCs w:val="24"/>
        </w:rPr>
        <w:t xml:space="preserve"> – 2:30</w:t>
      </w:r>
      <w:r w:rsidRPr="009A03FF" w:rsidR="009B5E91">
        <w:rPr>
          <w:rFonts w:ascii="Times New Roman" w:hAnsi="Times New Roman" w:cs="Times New Roman"/>
          <w:sz w:val="24"/>
          <w:szCs w:val="24"/>
        </w:rPr>
        <w:t xml:space="preserve"> PM </w:t>
      </w:r>
      <w:r w:rsidRPr="009A03FF" w:rsidR="00167558">
        <w:rPr>
          <w:rFonts w:ascii="Times New Roman" w:hAnsi="Times New Roman" w:cs="Times New Roman"/>
          <w:sz w:val="24"/>
          <w:szCs w:val="24"/>
        </w:rPr>
        <w:t>Future Business</w:t>
      </w:r>
      <w:r w:rsidRPr="009A03FF" w:rsidR="001106B7">
        <w:rPr>
          <w:rFonts w:ascii="Times New Roman" w:hAnsi="Times New Roman" w:cs="Times New Roman"/>
          <w:sz w:val="24"/>
          <w:szCs w:val="24"/>
        </w:rPr>
        <w:t>/agenda topics</w:t>
      </w:r>
      <w:r w:rsidR="00E22BC2">
        <w:rPr>
          <w:rFonts w:ascii="Times New Roman" w:hAnsi="Times New Roman" w:cs="Times New Roman"/>
          <w:sz w:val="24"/>
          <w:szCs w:val="24"/>
        </w:rPr>
        <w:t xml:space="preserve"> and Adjournment</w:t>
      </w:r>
      <w:r w:rsidRPr="009A03FF" w:rsidR="00FB51D4">
        <w:rPr>
          <w:rFonts w:ascii="Times New Roman" w:hAnsi="Times New Roman" w:cs="Times New Roman"/>
          <w:sz w:val="24"/>
          <w:szCs w:val="24"/>
        </w:rPr>
        <w:t xml:space="preserve"> </w:t>
      </w:r>
      <w:r w:rsidRPr="009A03FF" w:rsidR="00EE783F">
        <w:rPr>
          <w:rFonts w:ascii="Times New Roman" w:hAnsi="Times New Roman" w:cs="Times New Roman"/>
          <w:sz w:val="24"/>
          <w:szCs w:val="24"/>
        </w:rPr>
        <w:t>(</w:t>
      </w:r>
      <w:r w:rsidRPr="009A03FF" w:rsidR="00383B49">
        <w:rPr>
          <w:rFonts w:ascii="Times New Roman" w:hAnsi="Times New Roman" w:cs="Times New Roman"/>
          <w:sz w:val="24"/>
          <w:szCs w:val="24"/>
        </w:rPr>
        <w:t>Lipma</w:t>
      </w:r>
      <w:r w:rsidR="00861957">
        <w:rPr>
          <w:rFonts w:ascii="Times New Roman" w:hAnsi="Times New Roman" w:cs="Times New Roman"/>
          <w:sz w:val="24"/>
          <w:szCs w:val="24"/>
        </w:rPr>
        <w:t>n</w:t>
      </w:r>
      <w:r w:rsidRPr="009A03FF" w:rsidR="00780CC8">
        <w:rPr>
          <w:rFonts w:ascii="Times New Roman" w:hAnsi="Times New Roman" w:cs="Times New Roman"/>
          <w:sz w:val="24"/>
          <w:szCs w:val="24"/>
        </w:rPr>
        <w:t>)</w:t>
      </w:r>
    </w:p>
    <w:p w:rsidR="00345CFE" w:rsidRPr="009A03FF" w:rsidP="00951798" w14:paraId="4B10681D" w14:textId="5C511C71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F172FE"/>
    <w:multiLevelType w:val="hybridMultilevel"/>
    <w:tmpl w:val="1400B4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0650"/>
    <w:multiLevelType w:val="multilevel"/>
    <w:tmpl w:val="AC7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F3449"/>
    <w:multiLevelType w:val="hybridMultilevel"/>
    <w:tmpl w:val="D8607868"/>
    <w:lvl w:ilvl="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A5901"/>
    <w:multiLevelType w:val="hybridMultilevel"/>
    <w:tmpl w:val="B2588D8A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53123"/>
    <w:multiLevelType w:val="hybridMultilevel"/>
    <w:tmpl w:val="73168E8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FE"/>
    <w:rsid w:val="00001FD3"/>
    <w:rsid w:val="00003F4F"/>
    <w:rsid w:val="0000779F"/>
    <w:rsid w:val="000373B8"/>
    <w:rsid w:val="00040E50"/>
    <w:rsid w:val="00046618"/>
    <w:rsid w:val="00047943"/>
    <w:rsid w:val="00056EC9"/>
    <w:rsid w:val="00090419"/>
    <w:rsid w:val="000B26FE"/>
    <w:rsid w:val="000C0403"/>
    <w:rsid w:val="000D6C9F"/>
    <w:rsid w:val="00102F08"/>
    <w:rsid w:val="00106765"/>
    <w:rsid w:val="001106B7"/>
    <w:rsid w:val="001332A7"/>
    <w:rsid w:val="0013644E"/>
    <w:rsid w:val="001457B3"/>
    <w:rsid w:val="00152720"/>
    <w:rsid w:val="00155269"/>
    <w:rsid w:val="00167558"/>
    <w:rsid w:val="001A2C5C"/>
    <w:rsid w:val="001A2D28"/>
    <w:rsid w:val="001A417B"/>
    <w:rsid w:val="001C0C97"/>
    <w:rsid w:val="001D19F8"/>
    <w:rsid w:val="001D52E5"/>
    <w:rsid w:val="001D5DC5"/>
    <w:rsid w:val="001D642E"/>
    <w:rsid w:val="001E0A0C"/>
    <w:rsid w:val="001E1E7C"/>
    <w:rsid w:val="001F6423"/>
    <w:rsid w:val="0021052B"/>
    <w:rsid w:val="002360FC"/>
    <w:rsid w:val="0025067F"/>
    <w:rsid w:val="0025289B"/>
    <w:rsid w:val="00253911"/>
    <w:rsid w:val="0026558B"/>
    <w:rsid w:val="00270ABA"/>
    <w:rsid w:val="002866F6"/>
    <w:rsid w:val="002925B0"/>
    <w:rsid w:val="002A1306"/>
    <w:rsid w:val="002A1417"/>
    <w:rsid w:val="002A5DB7"/>
    <w:rsid w:val="002A6224"/>
    <w:rsid w:val="002A6648"/>
    <w:rsid w:val="002B2127"/>
    <w:rsid w:val="002B7426"/>
    <w:rsid w:val="002C70E1"/>
    <w:rsid w:val="002D40E1"/>
    <w:rsid w:val="00302844"/>
    <w:rsid w:val="00306589"/>
    <w:rsid w:val="00317E55"/>
    <w:rsid w:val="00323EB8"/>
    <w:rsid w:val="00331893"/>
    <w:rsid w:val="00340C9D"/>
    <w:rsid w:val="003439F4"/>
    <w:rsid w:val="00345CFE"/>
    <w:rsid w:val="0034614A"/>
    <w:rsid w:val="0034709A"/>
    <w:rsid w:val="003474A4"/>
    <w:rsid w:val="0035009D"/>
    <w:rsid w:val="00361680"/>
    <w:rsid w:val="00383B49"/>
    <w:rsid w:val="003906FB"/>
    <w:rsid w:val="003B26CD"/>
    <w:rsid w:val="003C0301"/>
    <w:rsid w:val="003C1086"/>
    <w:rsid w:val="003D25D0"/>
    <w:rsid w:val="003D2DA5"/>
    <w:rsid w:val="003D35D0"/>
    <w:rsid w:val="003D78F6"/>
    <w:rsid w:val="003E01A5"/>
    <w:rsid w:val="003E7BA2"/>
    <w:rsid w:val="0041088D"/>
    <w:rsid w:val="00414503"/>
    <w:rsid w:val="00432EAA"/>
    <w:rsid w:val="0043421C"/>
    <w:rsid w:val="0043572B"/>
    <w:rsid w:val="00463D84"/>
    <w:rsid w:val="00466099"/>
    <w:rsid w:val="004755D6"/>
    <w:rsid w:val="00484656"/>
    <w:rsid w:val="00484985"/>
    <w:rsid w:val="004929DF"/>
    <w:rsid w:val="00495B77"/>
    <w:rsid w:val="004A50DA"/>
    <w:rsid w:val="004B373A"/>
    <w:rsid w:val="004B4349"/>
    <w:rsid w:val="004C2E58"/>
    <w:rsid w:val="004D7329"/>
    <w:rsid w:val="004E2CA7"/>
    <w:rsid w:val="004F339D"/>
    <w:rsid w:val="004F3BD8"/>
    <w:rsid w:val="004F4263"/>
    <w:rsid w:val="004F4AF0"/>
    <w:rsid w:val="004F7DC0"/>
    <w:rsid w:val="0050329B"/>
    <w:rsid w:val="005066B2"/>
    <w:rsid w:val="00510C04"/>
    <w:rsid w:val="0052170E"/>
    <w:rsid w:val="00525CB6"/>
    <w:rsid w:val="00532039"/>
    <w:rsid w:val="00533C15"/>
    <w:rsid w:val="00545BCE"/>
    <w:rsid w:val="005559A4"/>
    <w:rsid w:val="0056378A"/>
    <w:rsid w:val="005B72E0"/>
    <w:rsid w:val="005D279C"/>
    <w:rsid w:val="005D5AE1"/>
    <w:rsid w:val="005E3202"/>
    <w:rsid w:val="005F066C"/>
    <w:rsid w:val="006020F2"/>
    <w:rsid w:val="006238D1"/>
    <w:rsid w:val="006407FF"/>
    <w:rsid w:val="00652447"/>
    <w:rsid w:val="00665CF6"/>
    <w:rsid w:val="0068355B"/>
    <w:rsid w:val="006837B1"/>
    <w:rsid w:val="006919E9"/>
    <w:rsid w:val="00693CCD"/>
    <w:rsid w:val="0069478B"/>
    <w:rsid w:val="00695223"/>
    <w:rsid w:val="006A5577"/>
    <w:rsid w:val="006B6388"/>
    <w:rsid w:val="006C7AA9"/>
    <w:rsid w:val="006E7749"/>
    <w:rsid w:val="006F74EC"/>
    <w:rsid w:val="00723791"/>
    <w:rsid w:val="00737EEE"/>
    <w:rsid w:val="007449A5"/>
    <w:rsid w:val="00745439"/>
    <w:rsid w:val="0075139C"/>
    <w:rsid w:val="00757EF5"/>
    <w:rsid w:val="00780CC8"/>
    <w:rsid w:val="007A7D40"/>
    <w:rsid w:val="007E3E3E"/>
    <w:rsid w:val="007E7611"/>
    <w:rsid w:val="00800641"/>
    <w:rsid w:val="008070E5"/>
    <w:rsid w:val="008248AC"/>
    <w:rsid w:val="0084769F"/>
    <w:rsid w:val="00847EE3"/>
    <w:rsid w:val="00850155"/>
    <w:rsid w:val="00861957"/>
    <w:rsid w:val="00863B63"/>
    <w:rsid w:val="00882885"/>
    <w:rsid w:val="008973A4"/>
    <w:rsid w:val="008977D2"/>
    <w:rsid w:val="008A474A"/>
    <w:rsid w:val="008A71B1"/>
    <w:rsid w:val="008A7ACA"/>
    <w:rsid w:val="008B14A1"/>
    <w:rsid w:val="008D40F0"/>
    <w:rsid w:val="008D5603"/>
    <w:rsid w:val="008D6A6E"/>
    <w:rsid w:val="008D7AFD"/>
    <w:rsid w:val="008E16E5"/>
    <w:rsid w:val="008E36A3"/>
    <w:rsid w:val="008E3968"/>
    <w:rsid w:val="008E5FCF"/>
    <w:rsid w:val="008F0EE2"/>
    <w:rsid w:val="008F38C8"/>
    <w:rsid w:val="008F6863"/>
    <w:rsid w:val="0090421A"/>
    <w:rsid w:val="00916588"/>
    <w:rsid w:val="00920E93"/>
    <w:rsid w:val="00924A00"/>
    <w:rsid w:val="00936047"/>
    <w:rsid w:val="00936753"/>
    <w:rsid w:val="009418E1"/>
    <w:rsid w:val="009458A5"/>
    <w:rsid w:val="00951798"/>
    <w:rsid w:val="00953AE6"/>
    <w:rsid w:val="00955AE9"/>
    <w:rsid w:val="0096415B"/>
    <w:rsid w:val="0097167B"/>
    <w:rsid w:val="009775BD"/>
    <w:rsid w:val="00986B33"/>
    <w:rsid w:val="009A03FF"/>
    <w:rsid w:val="009B02FA"/>
    <w:rsid w:val="009B3B7F"/>
    <w:rsid w:val="009B522C"/>
    <w:rsid w:val="009B5A8E"/>
    <w:rsid w:val="009B5E91"/>
    <w:rsid w:val="009E67A8"/>
    <w:rsid w:val="009E7EDC"/>
    <w:rsid w:val="009F019B"/>
    <w:rsid w:val="009F26E0"/>
    <w:rsid w:val="009F70DB"/>
    <w:rsid w:val="009F7CCA"/>
    <w:rsid w:val="00A01599"/>
    <w:rsid w:val="00A0324B"/>
    <w:rsid w:val="00A134C3"/>
    <w:rsid w:val="00A13ACC"/>
    <w:rsid w:val="00A16C01"/>
    <w:rsid w:val="00A21D36"/>
    <w:rsid w:val="00A22B8C"/>
    <w:rsid w:val="00A32D25"/>
    <w:rsid w:val="00A4171C"/>
    <w:rsid w:val="00A60791"/>
    <w:rsid w:val="00A61459"/>
    <w:rsid w:val="00A66CC7"/>
    <w:rsid w:val="00A86B2B"/>
    <w:rsid w:val="00AB2D13"/>
    <w:rsid w:val="00AB748B"/>
    <w:rsid w:val="00AC4107"/>
    <w:rsid w:val="00AC4CBD"/>
    <w:rsid w:val="00AD2CC3"/>
    <w:rsid w:val="00AE1BF3"/>
    <w:rsid w:val="00AE7C61"/>
    <w:rsid w:val="00AF4A8F"/>
    <w:rsid w:val="00AF76DD"/>
    <w:rsid w:val="00B05E10"/>
    <w:rsid w:val="00B16065"/>
    <w:rsid w:val="00B24F0B"/>
    <w:rsid w:val="00B36F60"/>
    <w:rsid w:val="00B559BF"/>
    <w:rsid w:val="00B77E85"/>
    <w:rsid w:val="00B855B1"/>
    <w:rsid w:val="00B85DC3"/>
    <w:rsid w:val="00B9016D"/>
    <w:rsid w:val="00BA3E48"/>
    <w:rsid w:val="00BA6311"/>
    <w:rsid w:val="00BB6AE3"/>
    <w:rsid w:val="00BC3C7E"/>
    <w:rsid w:val="00C12209"/>
    <w:rsid w:val="00C13E04"/>
    <w:rsid w:val="00C23B3E"/>
    <w:rsid w:val="00C261E5"/>
    <w:rsid w:val="00C4768B"/>
    <w:rsid w:val="00C643DF"/>
    <w:rsid w:val="00C927CD"/>
    <w:rsid w:val="00C95318"/>
    <w:rsid w:val="00CA03F7"/>
    <w:rsid w:val="00CC2925"/>
    <w:rsid w:val="00CD28BD"/>
    <w:rsid w:val="00CD5BE4"/>
    <w:rsid w:val="00CE3DE9"/>
    <w:rsid w:val="00CE6AFC"/>
    <w:rsid w:val="00D05244"/>
    <w:rsid w:val="00D30ED3"/>
    <w:rsid w:val="00D42337"/>
    <w:rsid w:val="00D441F1"/>
    <w:rsid w:val="00D528CC"/>
    <w:rsid w:val="00D66BAA"/>
    <w:rsid w:val="00D72A85"/>
    <w:rsid w:val="00D73119"/>
    <w:rsid w:val="00D741EF"/>
    <w:rsid w:val="00D862D5"/>
    <w:rsid w:val="00DA38CC"/>
    <w:rsid w:val="00DB2BCE"/>
    <w:rsid w:val="00DB3745"/>
    <w:rsid w:val="00DC0C36"/>
    <w:rsid w:val="00DC1B34"/>
    <w:rsid w:val="00DD5A0B"/>
    <w:rsid w:val="00DE61E6"/>
    <w:rsid w:val="00E008F9"/>
    <w:rsid w:val="00E06EFF"/>
    <w:rsid w:val="00E16074"/>
    <w:rsid w:val="00E22BC2"/>
    <w:rsid w:val="00E24110"/>
    <w:rsid w:val="00E31198"/>
    <w:rsid w:val="00E443E8"/>
    <w:rsid w:val="00E54D3E"/>
    <w:rsid w:val="00E563B1"/>
    <w:rsid w:val="00E56634"/>
    <w:rsid w:val="00E73E1A"/>
    <w:rsid w:val="00E84A58"/>
    <w:rsid w:val="00E93F5B"/>
    <w:rsid w:val="00EE20C0"/>
    <w:rsid w:val="00EE2C78"/>
    <w:rsid w:val="00EE2D98"/>
    <w:rsid w:val="00EE4119"/>
    <w:rsid w:val="00EE783F"/>
    <w:rsid w:val="00EF36EC"/>
    <w:rsid w:val="00F01FC1"/>
    <w:rsid w:val="00F0325B"/>
    <w:rsid w:val="00F03266"/>
    <w:rsid w:val="00F1024C"/>
    <w:rsid w:val="00F14756"/>
    <w:rsid w:val="00F16DF4"/>
    <w:rsid w:val="00F213D9"/>
    <w:rsid w:val="00F2418C"/>
    <w:rsid w:val="00F31AB5"/>
    <w:rsid w:val="00F36F3E"/>
    <w:rsid w:val="00F53252"/>
    <w:rsid w:val="00F56C72"/>
    <w:rsid w:val="00F57CEC"/>
    <w:rsid w:val="00F66879"/>
    <w:rsid w:val="00F82DDC"/>
    <w:rsid w:val="00F8615F"/>
    <w:rsid w:val="00F947AB"/>
    <w:rsid w:val="00FA005B"/>
    <w:rsid w:val="00FA08F5"/>
    <w:rsid w:val="00FA5ED2"/>
    <w:rsid w:val="00FA622C"/>
    <w:rsid w:val="00FA6379"/>
    <w:rsid w:val="00FB0F99"/>
    <w:rsid w:val="00FB51D4"/>
    <w:rsid w:val="00FF18FD"/>
    <w:rsid w:val="00FF62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D44CB2"/>
  <w15:chartTrackingRefBased/>
  <w15:docId w15:val="{58FE4D74-54E8-44FB-A28A-D49B4881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F38C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38C8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3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E9"/>
    <w:rPr>
      <w:rFonts w:ascii="Segoe UI" w:hAnsi="Segoe UI" w:cs="Segoe UI"/>
      <w:sz w:val="18"/>
      <w:szCs w:val="18"/>
    </w:rPr>
  </w:style>
  <w:style w:type="paragraph" w:customStyle="1" w:styleId="m6865679312206369133m-7081264776572408561msolistparagraph">
    <w:name w:val="m_6865679312206369133m-7081264776572408561msolistparagraph"/>
    <w:basedOn w:val="Normal"/>
    <w:rsid w:val="0093604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