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9B1C3E" w:rsidRDefault="009B1C3E" w:rsidP="00755096">
      <w:pPr>
        <w:pStyle w:val="MeetingDetails"/>
      </w:pPr>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9B1C3E" w:rsidP="00755096">
      <w:pPr>
        <w:pStyle w:val="MeetingDetails"/>
      </w:pPr>
      <w:r>
        <w:t>January 18</w:t>
      </w:r>
      <w:r w:rsidR="002B2F98">
        <w:t xml:space="preserve">, </w:t>
      </w:r>
      <w:r w:rsidR="00010057">
        <w:t>201</w:t>
      </w:r>
      <w:r w:rsidR="00CB19DE">
        <w:t>8</w:t>
      </w:r>
    </w:p>
    <w:p w:rsidR="00B62597" w:rsidRPr="00B62597" w:rsidRDefault="009B1C3E" w:rsidP="00755096">
      <w:pPr>
        <w:pStyle w:val="MeetingDetails"/>
        <w:rPr>
          <w:sz w:val="28"/>
          <w:u w:val="single"/>
        </w:rPr>
      </w:pPr>
      <w:r>
        <w:t>9</w:t>
      </w:r>
      <w:r w:rsidR="002B2F98">
        <w:t xml:space="preserve">:00 </w:t>
      </w:r>
      <w:r w:rsidR="00010057">
        <w:t>a</w:t>
      </w:r>
      <w:r w:rsidR="002B2F98">
        <w:t xml:space="preserve">.m. – </w:t>
      </w:r>
      <w:r>
        <w:t>12</w:t>
      </w:r>
      <w:r w:rsidR="00010057">
        <w:t>:00</w:t>
      </w:r>
      <w:r>
        <w:t xml:space="preserve"> noon</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1B2575">
        <w:t>9</w:t>
      </w:r>
      <w:r>
        <w:t>:00-</w:t>
      </w:r>
      <w:r w:rsidR="001B2575">
        <w:t>9</w:t>
      </w:r>
      <w:r>
        <w:t>:</w:t>
      </w:r>
      <w:r w:rsidR="001B2575">
        <w:t>15</w:t>
      </w:r>
      <w:r w:rsidR="00B62597" w:rsidRPr="00B62597">
        <w:t>)</w:t>
      </w:r>
    </w:p>
    <w:bookmarkEnd w:id="1"/>
    <w:bookmarkEnd w:id="2"/>
    <w:p w:rsidR="009B1C3E" w:rsidRPr="009B1C3E" w:rsidRDefault="009B1C3E" w:rsidP="009B1C3E">
      <w:pPr>
        <w:pStyle w:val="ListSubhead1"/>
        <w:rPr>
          <w:b w:val="0"/>
        </w:rPr>
      </w:pPr>
      <w:r>
        <w:rPr>
          <w:b w:val="0"/>
        </w:rPr>
        <w:t>Welcome,</w:t>
      </w:r>
      <w:r w:rsidRPr="009B1C3E">
        <w:rPr>
          <w:b w:val="0"/>
        </w:rPr>
        <w:t xml:space="preserve"> </w:t>
      </w:r>
      <w:r w:rsidRPr="00263312">
        <w:rPr>
          <w:b w:val="0"/>
        </w:rPr>
        <w:t>review agenda</w:t>
      </w:r>
      <w:r>
        <w:rPr>
          <w:b w:val="0"/>
        </w:rPr>
        <w:t xml:space="preserve">, </w:t>
      </w:r>
      <w:r w:rsidRPr="00263312">
        <w:rPr>
          <w:b w:val="0"/>
        </w:rPr>
        <w:t xml:space="preserve">PJM meeting guidelines, </w:t>
      </w:r>
      <w:r>
        <w:rPr>
          <w:b w:val="0"/>
        </w:rPr>
        <w:t>roll</w:t>
      </w:r>
      <w:r w:rsidRPr="00263312">
        <w:rPr>
          <w:b w:val="0"/>
        </w:rPr>
        <w:t xml:space="preserve"> call</w:t>
      </w:r>
      <w:r w:rsidRPr="009B1C3E">
        <w:rPr>
          <w:b w:val="0"/>
        </w:rPr>
        <w:t xml:space="preserve"> and Anti-trust and Code of Conduct announcement</w:t>
      </w:r>
      <w:r>
        <w:rPr>
          <w:b w:val="0"/>
        </w:rPr>
        <w:t>s</w:t>
      </w:r>
      <w:r w:rsidRPr="009B1C3E">
        <w:rPr>
          <w:b w:val="0"/>
        </w:rPr>
        <w:t xml:space="preserve"> –</w:t>
      </w:r>
      <w:r>
        <w:rPr>
          <w:b w:val="0"/>
        </w:rPr>
        <w:t xml:space="preserve"> </w:t>
      </w:r>
      <w:r w:rsidRPr="009B1C3E">
        <w:rPr>
          <w:b w:val="0"/>
        </w:rPr>
        <w:t>Mr. Dave Anders</w:t>
      </w:r>
      <w:r>
        <w:rPr>
          <w:b w:val="0"/>
        </w:rPr>
        <w:t xml:space="preserve"> and Mr. Vijay Shah</w:t>
      </w:r>
    </w:p>
    <w:p w:rsidR="001D3B68" w:rsidRPr="00DB29E9" w:rsidRDefault="009B1C3E" w:rsidP="001D3B68">
      <w:pPr>
        <w:pStyle w:val="PrimaryHeading"/>
      </w:pPr>
      <w:r>
        <w:t>Task Force Initiation</w:t>
      </w:r>
      <w:r w:rsidR="001D3B68">
        <w:t xml:space="preserve"> (</w:t>
      </w:r>
      <w:r w:rsidR="001B2575">
        <w:t>9</w:t>
      </w:r>
      <w:r w:rsidR="001D3B68">
        <w:t>:</w:t>
      </w:r>
      <w:r w:rsidR="001B2575">
        <w:t>15</w:t>
      </w:r>
      <w:r w:rsidR="001D3B68">
        <w:t>-</w:t>
      </w:r>
      <w:r w:rsidR="001B2575">
        <w:t>1</w:t>
      </w:r>
      <w:r w:rsidR="00412E8C">
        <w:t>0</w:t>
      </w:r>
      <w:r w:rsidR="001D3B68">
        <w:t>:</w:t>
      </w:r>
      <w:r w:rsidR="00412E8C">
        <w:t>5</w:t>
      </w:r>
      <w:r w:rsidR="001D3B68">
        <w:t>0)</w:t>
      </w:r>
    </w:p>
    <w:p w:rsidR="00B62597" w:rsidRDefault="009B1C3E" w:rsidP="009879D2">
      <w:pPr>
        <w:pStyle w:val="SecondaryHeading-Numbered"/>
        <w:ind w:left="360"/>
        <w:rPr>
          <w:b w:val="0"/>
          <w:u w:val="single"/>
        </w:rPr>
      </w:pPr>
      <w:r w:rsidRPr="009B1C3E">
        <w:rPr>
          <w:b w:val="0"/>
          <w:u w:val="single"/>
        </w:rPr>
        <w:t>Problem Statement / Issue Charge Overview</w:t>
      </w:r>
      <w:r w:rsidR="001B2575">
        <w:rPr>
          <w:b w:val="0"/>
          <w:u w:val="single"/>
        </w:rPr>
        <w:t xml:space="preserve"> (9:15-10:00)</w:t>
      </w:r>
    </w:p>
    <w:p w:rsidR="009B1C3E" w:rsidRPr="009B1C3E" w:rsidRDefault="009B1C3E" w:rsidP="009B1C3E">
      <w:pPr>
        <w:pStyle w:val="SecondaryHeading-Numbered"/>
        <w:numPr>
          <w:ilvl w:val="0"/>
          <w:numId w:val="0"/>
        </w:numPr>
        <w:ind w:left="360"/>
        <w:rPr>
          <w:b w:val="0"/>
        </w:rPr>
      </w:pPr>
      <w:r w:rsidRPr="009B1C3E">
        <w:rPr>
          <w:b w:val="0"/>
        </w:rPr>
        <w:t xml:space="preserve">Mr. Dave Anders and Mr. Adam Keech will lead a review of the </w:t>
      </w:r>
      <w:r>
        <w:rPr>
          <w:b w:val="0"/>
        </w:rPr>
        <w:t xml:space="preserve">Energy Price Formation </w:t>
      </w:r>
      <w:r w:rsidRPr="009B1C3E">
        <w:rPr>
          <w:b w:val="0"/>
        </w:rPr>
        <w:t>Problem Statement and Issue Charge approved by the Markets &amp; Reliability Committee at its December 21, 2017 meeting.</w:t>
      </w:r>
    </w:p>
    <w:p w:rsidR="00B62597" w:rsidRPr="009879D2" w:rsidRDefault="009B1C3E" w:rsidP="009879D2">
      <w:pPr>
        <w:pStyle w:val="SecondaryHeading-Numbered"/>
        <w:ind w:left="360"/>
        <w:rPr>
          <w:b w:val="0"/>
          <w:u w:val="single"/>
        </w:rPr>
      </w:pPr>
      <w:r w:rsidRPr="009879D2">
        <w:rPr>
          <w:b w:val="0"/>
          <w:u w:val="single"/>
        </w:rPr>
        <w:t>Draft Charter</w:t>
      </w:r>
      <w:r w:rsidR="001B2575">
        <w:rPr>
          <w:b w:val="0"/>
          <w:u w:val="single"/>
        </w:rPr>
        <w:t xml:space="preserve"> (10:00-10:30)</w:t>
      </w:r>
    </w:p>
    <w:p w:rsidR="009B1C3E" w:rsidRDefault="009B1C3E" w:rsidP="009879D2">
      <w:pPr>
        <w:pStyle w:val="SecondaryHeading-Numbered"/>
        <w:numPr>
          <w:ilvl w:val="0"/>
          <w:numId w:val="0"/>
        </w:numPr>
        <w:ind w:left="360"/>
        <w:rPr>
          <w:b w:val="0"/>
        </w:rPr>
      </w:pPr>
      <w:r>
        <w:rPr>
          <w:b w:val="0"/>
        </w:rPr>
        <w:t xml:space="preserve">Mr. Anders will review the draft </w:t>
      </w:r>
      <w:r w:rsidR="00C01F63">
        <w:rPr>
          <w:b w:val="0"/>
        </w:rPr>
        <w:t>charter</w:t>
      </w:r>
      <w:r>
        <w:rPr>
          <w:b w:val="0"/>
        </w:rPr>
        <w:t xml:space="preserve"> for the Energy Price Formation Sr. Task Force</w:t>
      </w:r>
      <w:r w:rsidR="009879D2">
        <w:rPr>
          <w:b w:val="0"/>
        </w:rPr>
        <w:t xml:space="preserve"> (EPFSTF).</w:t>
      </w:r>
    </w:p>
    <w:p w:rsidR="009879D2" w:rsidRDefault="009879D2" w:rsidP="009879D2">
      <w:pPr>
        <w:pStyle w:val="SecondaryHeading-Numbered"/>
        <w:ind w:left="360"/>
        <w:rPr>
          <w:b w:val="0"/>
          <w:u w:val="single"/>
        </w:rPr>
      </w:pPr>
      <w:r>
        <w:rPr>
          <w:b w:val="0"/>
          <w:u w:val="single"/>
        </w:rPr>
        <w:t>Workplan</w:t>
      </w:r>
      <w:r w:rsidR="001B2575">
        <w:rPr>
          <w:b w:val="0"/>
          <w:u w:val="single"/>
        </w:rPr>
        <w:t xml:space="preserve"> (10:30-1</w:t>
      </w:r>
      <w:r w:rsidR="00412E8C">
        <w:rPr>
          <w:b w:val="0"/>
          <w:u w:val="single"/>
        </w:rPr>
        <w:t>0</w:t>
      </w:r>
      <w:r w:rsidR="001B2575">
        <w:rPr>
          <w:b w:val="0"/>
          <w:u w:val="single"/>
        </w:rPr>
        <w:t>:</w:t>
      </w:r>
      <w:r w:rsidR="00412E8C">
        <w:rPr>
          <w:b w:val="0"/>
          <w:u w:val="single"/>
        </w:rPr>
        <w:t>5</w:t>
      </w:r>
      <w:r w:rsidR="001B2575">
        <w:rPr>
          <w:b w:val="0"/>
          <w:u w:val="single"/>
        </w:rPr>
        <w:t>0</w:t>
      </w:r>
      <w:r w:rsidR="00412E8C">
        <w:rPr>
          <w:b w:val="0"/>
          <w:u w:val="single"/>
        </w:rPr>
        <w:t>)</w:t>
      </w:r>
    </w:p>
    <w:p w:rsidR="009879D2" w:rsidRDefault="009879D2" w:rsidP="009879D2">
      <w:pPr>
        <w:pStyle w:val="SecondaryHeading-Numbered"/>
        <w:numPr>
          <w:ilvl w:val="0"/>
          <w:numId w:val="0"/>
        </w:numPr>
        <w:ind w:left="360"/>
        <w:rPr>
          <w:b w:val="0"/>
        </w:rPr>
      </w:pPr>
      <w:r>
        <w:rPr>
          <w:b w:val="0"/>
        </w:rPr>
        <w:t>Mr. Anders will lead a discussion of the workplan and meeting schedule for the EPFSTF.</w:t>
      </w:r>
    </w:p>
    <w:p w:rsidR="00412E8C" w:rsidRPr="00412E8C" w:rsidRDefault="00412E8C" w:rsidP="009879D2">
      <w:pPr>
        <w:pStyle w:val="SecondaryHeading-Numbered"/>
        <w:numPr>
          <w:ilvl w:val="0"/>
          <w:numId w:val="0"/>
        </w:numPr>
        <w:ind w:left="360"/>
        <w:rPr>
          <w:b w:val="0"/>
          <w:u w:val="single"/>
        </w:rPr>
      </w:pPr>
      <w:r w:rsidRPr="00412E8C">
        <w:rPr>
          <w:b w:val="0"/>
          <w:u w:val="single"/>
        </w:rPr>
        <w:t>Break (10:50-11:00)</w:t>
      </w:r>
    </w:p>
    <w:p w:rsidR="001D3B68" w:rsidRDefault="009879D2" w:rsidP="001D3B68">
      <w:pPr>
        <w:pStyle w:val="PrimaryHeading"/>
      </w:pPr>
      <w:r>
        <w:t>Fast-Start Resources</w:t>
      </w:r>
      <w:r w:rsidR="00606F11">
        <w:t xml:space="preserve"> </w:t>
      </w:r>
      <w:r w:rsidR="001D3B68">
        <w:t>(</w:t>
      </w:r>
      <w:r w:rsidR="001B2575">
        <w:t>11</w:t>
      </w:r>
      <w:r w:rsidR="001D3B68">
        <w:t>:00-</w:t>
      </w:r>
      <w:r w:rsidR="001B2575">
        <w:t>12</w:t>
      </w:r>
      <w:r w:rsidR="001D3B68">
        <w:t>:00</w:t>
      </w:r>
      <w:r w:rsidR="001D3B68" w:rsidRPr="00DB29E9">
        <w:t>)</w:t>
      </w:r>
    </w:p>
    <w:p w:rsidR="00B62597" w:rsidRPr="009879D2" w:rsidRDefault="009879D2" w:rsidP="009879D2">
      <w:pPr>
        <w:pStyle w:val="SecondaryHeading-Numbered"/>
        <w:ind w:left="360"/>
        <w:rPr>
          <w:b w:val="0"/>
          <w:u w:val="single"/>
        </w:rPr>
      </w:pPr>
      <w:r>
        <w:rPr>
          <w:b w:val="0"/>
          <w:u w:val="single"/>
        </w:rPr>
        <w:t>FERC Docket EL18-34-000</w:t>
      </w:r>
    </w:p>
    <w:p w:rsidR="001B2242" w:rsidRPr="009879D2" w:rsidRDefault="005A54D7" w:rsidP="009879D2">
      <w:pPr>
        <w:pStyle w:val="SecondaryHeading-Numbered"/>
        <w:numPr>
          <w:ilvl w:val="0"/>
          <w:numId w:val="0"/>
        </w:numPr>
        <w:ind w:left="360"/>
        <w:rPr>
          <w:b w:val="0"/>
        </w:rPr>
      </w:pPr>
      <w:r>
        <w:rPr>
          <w:b w:val="0"/>
        </w:rPr>
        <w:t>Dr</w:t>
      </w:r>
      <w:r w:rsidR="009879D2">
        <w:rPr>
          <w:b w:val="0"/>
        </w:rPr>
        <w:t xml:space="preserve">. </w:t>
      </w:r>
      <w:r w:rsidR="00C106AC">
        <w:rPr>
          <w:b w:val="0"/>
        </w:rPr>
        <w:t>Anthony Giacomoni</w:t>
      </w:r>
      <w:r w:rsidR="009879D2">
        <w:rPr>
          <w:b w:val="0"/>
        </w:rPr>
        <w:t xml:space="preserve"> will discuss the FERC Order Instituting Section 206 Proceeding and Commencing Paper Hearing Procedures and Establishing Refund Procedures issued on December 21, 2017 regarding fast-start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A54D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AC5BE8" w:rsidP="00BB531B">
            <w:pPr>
              <w:pStyle w:val="PrimaryHeading"/>
            </w:pPr>
            <w:r>
              <w:t xml:space="preserve">Tentative </w:t>
            </w:r>
            <w:r w:rsidR="00606F11">
              <w:t>Future Meeting Dates</w:t>
            </w:r>
          </w:p>
        </w:tc>
      </w:tr>
      <w:tr w:rsidR="00BB531B" w:rsidTr="00BB531B">
        <w:tc>
          <w:tcPr>
            <w:tcW w:w="3192" w:type="dxa"/>
            <w:vAlign w:val="center"/>
          </w:tcPr>
          <w:p w:rsidR="00BB531B" w:rsidRPr="00B62597" w:rsidRDefault="00412E8C" w:rsidP="00412E8C">
            <w:pPr>
              <w:pStyle w:val="AttendeesList"/>
            </w:pPr>
            <w:r>
              <w:t>February</w:t>
            </w:r>
            <w:r w:rsidR="002B2F98">
              <w:t xml:space="preserve"> </w:t>
            </w:r>
            <w:r>
              <w:t>2</w:t>
            </w:r>
            <w:r w:rsidR="002B2F98">
              <w:t xml:space="preserve">, </w:t>
            </w:r>
            <w:r w:rsidR="00CB19DE">
              <w:t>2018</w:t>
            </w:r>
          </w:p>
        </w:tc>
        <w:tc>
          <w:tcPr>
            <w:tcW w:w="3192" w:type="dxa"/>
            <w:vAlign w:val="center"/>
          </w:tcPr>
          <w:p w:rsidR="00BB531B" w:rsidRPr="00B62597" w:rsidRDefault="00412E8C" w:rsidP="00010057">
            <w:pPr>
              <w:pStyle w:val="AttendeesList"/>
            </w:pPr>
            <w:r>
              <w:t>9</w:t>
            </w:r>
            <w:r w:rsidR="002B2F98">
              <w:t>:00</w:t>
            </w:r>
            <w:r w:rsidR="00BB531B">
              <w:t xml:space="preserve"> </w:t>
            </w:r>
            <w:r w:rsidR="00010057">
              <w:t>a.m.</w:t>
            </w:r>
          </w:p>
        </w:tc>
        <w:tc>
          <w:tcPr>
            <w:tcW w:w="3192" w:type="dxa"/>
            <w:vAlign w:val="center"/>
          </w:tcPr>
          <w:p w:rsidR="00BB531B" w:rsidRPr="00B62597" w:rsidRDefault="00010057" w:rsidP="00BB531B">
            <w:pPr>
              <w:pStyle w:val="AttendeesList"/>
            </w:pPr>
            <w:r>
              <w:t>PJM Conference &amp; Training Center/ WebEx</w:t>
            </w:r>
          </w:p>
        </w:tc>
      </w:tr>
    </w:tbl>
    <w:p w:rsidR="00B62597" w:rsidRDefault="00B62597" w:rsidP="00337321">
      <w:pPr>
        <w:pStyle w:val="Author"/>
      </w:pPr>
    </w:p>
    <w:p w:rsidR="00AC5BE8" w:rsidRDefault="00AC5BE8" w:rsidP="00337321">
      <w:pPr>
        <w:pStyle w:val="Author"/>
      </w:pPr>
    </w:p>
    <w:p w:rsidR="00AC5BE8" w:rsidRDefault="00AC5BE8" w:rsidP="00337321">
      <w:pPr>
        <w:pStyle w:val="Author"/>
      </w:pPr>
    </w:p>
    <w:p w:rsidR="00AC5BE8" w:rsidRDefault="00AC5BE8" w:rsidP="00337321">
      <w:pPr>
        <w:pStyle w:val="Author"/>
      </w:pPr>
      <w:r>
        <w:t xml:space="preserve">Author: Vijay Shah </w:t>
      </w:r>
    </w:p>
    <w:p w:rsidR="00A317A9" w:rsidRDefault="00A317A9" w:rsidP="00337321">
      <w:pPr>
        <w:pStyle w:val="Author"/>
      </w:pPr>
    </w:p>
    <w:p w:rsidR="00AC5BE8" w:rsidRPr="00B62597" w:rsidRDefault="00AC5BE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lastRenderedPageBreak/>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9879D2">
      <w:headerReference w:type="default" r:id="rId12"/>
      <w:footerReference w:type="even" r:id="rId13"/>
      <w:footerReference w:type="default" r:id="rId14"/>
      <w:pgSz w:w="12240" w:h="15840"/>
      <w:pgMar w:top="2358" w:right="620" w:bottom="1260" w:left="1440" w:header="720" w:footer="405" w:gutter="0"/>
      <w:cols w:space="720" w:equalWidth="0">
        <w:col w:w="101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60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60B1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80498D0" wp14:editId="13675289">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F4E31A" wp14:editId="72B95BE5">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4C075F45" wp14:editId="51DEB64D">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60B1A">
    <w:pPr>
      <w:rPr>
        <w:sz w:val="16"/>
      </w:rPr>
    </w:pPr>
  </w:p>
  <w:p w:rsidR="003C17E2" w:rsidRDefault="00460B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3"/>
  </w:num>
  <w:num w:numId="12">
    <w:abstractNumId w:val="1"/>
  </w:num>
  <w:num w:numId="13">
    <w:abstractNumId w:val="3"/>
  </w:num>
  <w:num w:numId="14">
    <w:abstractNumId w:val="8"/>
  </w:num>
  <w:num w:numId="15">
    <w:abstractNumId w:val="3"/>
  </w:num>
  <w:num w:numId="16">
    <w:abstractNumId w:val="3"/>
  </w:num>
  <w:num w:numId="17">
    <w:abstractNumId w:val="3"/>
  </w:num>
  <w:num w:numId="18">
    <w:abstractNumId w:val="5"/>
  </w:num>
  <w:num w:numId="19">
    <w:abstractNumId w:val="3"/>
  </w:num>
  <w:num w:numId="20">
    <w:abstractNumId w:val="3"/>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150AE2"/>
    <w:rsid w:val="001B2242"/>
    <w:rsid w:val="001B2575"/>
    <w:rsid w:val="001C0CC0"/>
    <w:rsid w:val="001D3B68"/>
    <w:rsid w:val="002113BD"/>
    <w:rsid w:val="002B2F98"/>
    <w:rsid w:val="00305238"/>
    <w:rsid w:val="003251CE"/>
    <w:rsid w:val="00337321"/>
    <w:rsid w:val="003B55E1"/>
    <w:rsid w:val="003D7E5C"/>
    <w:rsid w:val="003E7A73"/>
    <w:rsid w:val="00406182"/>
    <w:rsid w:val="00412E8C"/>
    <w:rsid w:val="00460B1A"/>
    <w:rsid w:val="00491490"/>
    <w:rsid w:val="004969FA"/>
    <w:rsid w:val="00564DEE"/>
    <w:rsid w:val="0057441E"/>
    <w:rsid w:val="00581A41"/>
    <w:rsid w:val="005A54D7"/>
    <w:rsid w:val="005D6D05"/>
    <w:rsid w:val="00602967"/>
    <w:rsid w:val="00606F11"/>
    <w:rsid w:val="00655A5E"/>
    <w:rsid w:val="00712CAA"/>
    <w:rsid w:val="00716A8B"/>
    <w:rsid w:val="00754C6D"/>
    <w:rsid w:val="00755096"/>
    <w:rsid w:val="007A34A3"/>
    <w:rsid w:val="007E7CAB"/>
    <w:rsid w:val="00837B12"/>
    <w:rsid w:val="00841282"/>
    <w:rsid w:val="00882652"/>
    <w:rsid w:val="00917386"/>
    <w:rsid w:val="009879D2"/>
    <w:rsid w:val="009A5430"/>
    <w:rsid w:val="009B1C3E"/>
    <w:rsid w:val="009C15C4"/>
    <w:rsid w:val="009F53F9"/>
    <w:rsid w:val="00A05391"/>
    <w:rsid w:val="00A317A9"/>
    <w:rsid w:val="00A36540"/>
    <w:rsid w:val="00AC5BE8"/>
    <w:rsid w:val="00B16D95"/>
    <w:rsid w:val="00B20316"/>
    <w:rsid w:val="00B34E3C"/>
    <w:rsid w:val="00B62597"/>
    <w:rsid w:val="00BA6146"/>
    <w:rsid w:val="00BB531B"/>
    <w:rsid w:val="00BF331B"/>
    <w:rsid w:val="00C01F63"/>
    <w:rsid w:val="00C106AC"/>
    <w:rsid w:val="00C439EC"/>
    <w:rsid w:val="00C72168"/>
    <w:rsid w:val="00C757F4"/>
    <w:rsid w:val="00CA49B9"/>
    <w:rsid w:val="00CB19DE"/>
    <w:rsid w:val="00CB475B"/>
    <w:rsid w:val="00CC1B47"/>
    <w:rsid w:val="00CF62FE"/>
    <w:rsid w:val="00D136EA"/>
    <w:rsid w:val="00D251ED"/>
    <w:rsid w:val="00D95949"/>
    <w:rsid w:val="00DB29E9"/>
    <w:rsid w:val="00DE34CF"/>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2018-01-11T22:48:00Z</dcterms:created>
  <dcterms:modified xsi:type="dcterms:W3CDTF">2018-01-11T22:48:00Z</dcterms:modified>
</cp:coreProperties>
</file>