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77777777" w:rsidR="00B62597" w:rsidRPr="00B62597" w:rsidRDefault="00651930" w:rsidP="00755096">
      <w:pPr>
        <w:pStyle w:val="MeetingDetails"/>
      </w:pPr>
      <w:bookmarkStart w:id="0" w:name="_GoBack"/>
      <w:bookmarkEnd w:id="0"/>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r>
        <w:t>Webex</w:t>
      </w:r>
      <w:r w:rsidR="007B2275">
        <w:t xml:space="preserve"> Only</w:t>
      </w:r>
    </w:p>
    <w:p w14:paraId="5D43CEF5" w14:textId="77777777" w:rsidR="00B62597" w:rsidRPr="00B62597" w:rsidRDefault="00651930" w:rsidP="00755096">
      <w:pPr>
        <w:pStyle w:val="MeetingDetails"/>
      </w:pPr>
      <w:r>
        <w:t>August 9</w:t>
      </w:r>
      <w:r w:rsidR="002B2F98">
        <w:t xml:space="preserve">, </w:t>
      </w:r>
      <w:r w:rsidR="0006798D">
        <w:t>2021</w:t>
      </w:r>
    </w:p>
    <w:p w14:paraId="0D677861" w14:textId="48FEA3FF" w:rsidR="00B62597" w:rsidRPr="00B62597" w:rsidRDefault="006F408F" w:rsidP="00755096">
      <w:pPr>
        <w:pStyle w:val="MeetingDetails"/>
        <w:rPr>
          <w:sz w:val="28"/>
          <w:u w:val="single"/>
        </w:rPr>
      </w:pPr>
      <w:r>
        <w:t>1</w:t>
      </w:r>
      <w:r w:rsidR="002B2F98">
        <w:t xml:space="preserve">:00 </w:t>
      </w:r>
      <w:r>
        <w:t>p.m. 4</w:t>
      </w:r>
      <w:r w:rsidR="00010057">
        <w:t xml:space="preserve">:00 </w:t>
      </w:r>
      <w:r w:rsidR="00651930">
        <w:t>p</w:t>
      </w:r>
      <w:r w:rsidR="00755096">
        <w:t>.m.</w:t>
      </w:r>
      <w:r w:rsidR="0001005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34AEBB7F"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252FCD">
        <w:t>1</w:t>
      </w:r>
      <w:r w:rsidRPr="00527104">
        <w:t>:00-</w:t>
      </w:r>
      <w:r w:rsidR="00252FCD">
        <w:t>1</w:t>
      </w:r>
      <w:r w:rsidRPr="00527104">
        <w:t>:</w:t>
      </w:r>
      <w:r w:rsidR="00651930">
        <w:t>15</w:t>
      </w:r>
      <w:r w:rsidR="00B62597" w:rsidRPr="00527104">
        <w:t>)</w:t>
      </w:r>
    </w:p>
    <w:bookmarkEnd w:id="1"/>
    <w:bookmarkEnd w:id="2"/>
    <w:p w14:paraId="49544D44" w14:textId="640084FE" w:rsidR="00B62597" w:rsidRDefault="00733C6F" w:rsidP="00392F99">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64FDA3D2" w14:textId="320C77D6" w:rsidR="00252FCD" w:rsidRPr="00DB29E9" w:rsidRDefault="00112203" w:rsidP="00252FCD">
      <w:pPr>
        <w:pStyle w:val="PrimaryHeading"/>
      </w:pPr>
      <w:r>
        <w:t>Process and Work Plan</w:t>
      </w:r>
      <w:r w:rsidR="00252FCD">
        <w:t xml:space="preserve"> (1:15-1:55)</w:t>
      </w:r>
    </w:p>
    <w:p w14:paraId="718295B7" w14:textId="25E39AD4" w:rsidR="00252FCD" w:rsidRPr="00F0435F" w:rsidRDefault="00252FCD" w:rsidP="00252FCD">
      <w:pPr>
        <w:pStyle w:val="SecondaryHeading-Numbered"/>
        <w:rPr>
          <w:b w:val="0"/>
        </w:rPr>
      </w:pPr>
      <w:r>
        <w:rPr>
          <w:b w:val="0"/>
        </w:rPr>
        <w:t>Susan Kenney</w:t>
      </w:r>
      <w:r w:rsidRPr="00F0435F">
        <w:rPr>
          <w:b w:val="0"/>
        </w:rPr>
        <w:t> </w:t>
      </w:r>
      <w:r>
        <w:rPr>
          <w:b w:val="0"/>
        </w:rPr>
        <w:t xml:space="preserve">will review the Problem Statement and Issue Charge approved at the </w:t>
      </w:r>
      <w:r w:rsidR="00112203">
        <w:rPr>
          <w:b w:val="0"/>
        </w:rPr>
        <w:t>June</w:t>
      </w:r>
      <w:r>
        <w:rPr>
          <w:b w:val="0"/>
        </w:rPr>
        <w:t xml:space="preserve"> 23, 2021 Markets and Reliability Committee.</w:t>
      </w:r>
    </w:p>
    <w:p w14:paraId="02FAF798" w14:textId="5F5FE3B0" w:rsidR="006F408F" w:rsidRPr="006F408F" w:rsidRDefault="006F408F" w:rsidP="006F408F">
      <w:pPr>
        <w:pStyle w:val="SecondaryHeading-Numbered"/>
        <w:rPr>
          <w:b w:val="0"/>
        </w:rPr>
      </w:pPr>
      <w:r>
        <w:rPr>
          <w:b w:val="0"/>
        </w:rPr>
        <w:t xml:space="preserve">Susan Kenney will review the </w:t>
      </w:r>
      <w:r w:rsidR="00252FCD">
        <w:rPr>
          <w:b w:val="0"/>
        </w:rPr>
        <w:t xml:space="preserve">draft </w:t>
      </w:r>
      <w:r w:rsidR="00112203">
        <w:rPr>
          <w:b w:val="0"/>
        </w:rPr>
        <w:t xml:space="preserve">revision </w:t>
      </w:r>
      <w:r>
        <w:rPr>
          <w:b w:val="0"/>
        </w:rPr>
        <w:t xml:space="preserve">EPFSTF Charter.  The </w:t>
      </w:r>
      <w:r w:rsidR="009D6A57">
        <w:rPr>
          <w:b w:val="0"/>
        </w:rPr>
        <w:t xml:space="preserve">charter will be brought </w:t>
      </w:r>
      <w:r w:rsidR="00C87512">
        <w:rPr>
          <w:b w:val="0"/>
        </w:rPr>
        <w:t>to the August MRC for a first read</w:t>
      </w:r>
      <w:r>
        <w:rPr>
          <w:b w:val="0"/>
        </w:rPr>
        <w:t>.</w:t>
      </w:r>
      <w:r w:rsidRPr="006F408F">
        <w:rPr>
          <w:rFonts w:eastAsiaTheme="minorHAnsi" w:cstheme="minorBidi"/>
          <w:color w:val="FFFFFF" w:themeColor="background1"/>
          <w:kern w:val="28"/>
          <w:sz w:val="22"/>
        </w:rPr>
        <w:t xml:space="preserve"> Update</w:t>
      </w:r>
    </w:p>
    <w:p w14:paraId="0314F58A" w14:textId="564D82AE" w:rsidR="00733C6F" w:rsidRDefault="00733C6F" w:rsidP="00392F99">
      <w:pPr>
        <w:pStyle w:val="SecondaryHeading-Numbered"/>
        <w:rPr>
          <w:b w:val="0"/>
        </w:rPr>
      </w:pPr>
      <w:r>
        <w:rPr>
          <w:b w:val="0"/>
        </w:rPr>
        <w:t>Susan Kenney will review the EPFSTF stakeholder process Work Plan.</w:t>
      </w:r>
    </w:p>
    <w:p w14:paraId="64CF28F0" w14:textId="2AF23DF2" w:rsidR="005D2E4B" w:rsidRPr="00DB29E9" w:rsidRDefault="005D2E4B" w:rsidP="005D2E4B">
      <w:pPr>
        <w:pStyle w:val="PrimaryHeading"/>
      </w:pPr>
      <w:r>
        <w:t>Break (</w:t>
      </w:r>
      <w:r w:rsidR="00252FCD">
        <w:t>1:55-2:</w:t>
      </w:r>
      <w:r>
        <w:t>05)</w:t>
      </w:r>
    </w:p>
    <w:p w14:paraId="769B40F9" w14:textId="3D132E67" w:rsidR="005D2E4B" w:rsidRPr="005D2E4B" w:rsidRDefault="005D2E4B" w:rsidP="00FB72B2">
      <w:pPr>
        <w:pStyle w:val="SecondaryHeading-Numbered"/>
        <w:numPr>
          <w:ilvl w:val="0"/>
          <w:numId w:val="0"/>
        </w:numPr>
        <w:spacing w:after="100"/>
        <w:rPr>
          <w:b w:val="0"/>
        </w:rPr>
      </w:pPr>
    </w:p>
    <w:p w14:paraId="561C6DB2" w14:textId="44F7ACC3" w:rsidR="001D3B68" w:rsidRPr="00DB29E9" w:rsidRDefault="00606F11" w:rsidP="007C2954">
      <w:pPr>
        <w:pStyle w:val="PrimaryHeading"/>
      </w:pPr>
      <w:r>
        <w:t>Education</w:t>
      </w:r>
      <w:r w:rsidR="001D3B68">
        <w:t xml:space="preserve"> (</w:t>
      </w:r>
      <w:r w:rsidR="00252FCD">
        <w:t>2</w:t>
      </w:r>
      <w:r w:rsidR="001D3B68">
        <w:t>:</w:t>
      </w:r>
      <w:r w:rsidR="005D2E4B">
        <w:t>0</w:t>
      </w:r>
      <w:r w:rsidR="00651930">
        <w:t>5</w:t>
      </w:r>
      <w:r w:rsidR="001D3B68">
        <w:t>-</w:t>
      </w:r>
      <w:r w:rsidR="00252FCD">
        <w:t>3</w:t>
      </w:r>
      <w:r w:rsidR="001D3B68">
        <w:t>:</w:t>
      </w:r>
      <w:r w:rsidR="00E21BC6">
        <w:t>1</w:t>
      </w:r>
      <w:r w:rsidR="00252FCD">
        <w:t>5</w:t>
      </w:r>
      <w:r w:rsidR="001D3B68">
        <w:t>)</w:t>
      </w:r>
    </w:p>
    <w:p w14:paraId="5A56F614" w14:textId="23E53549" w:rsidR="005A2A1F" w:rsidRPr="00FC09A8" w:rsidRDefault="006F408F" w:rsidP="00FC09A8">
      <w:pPr>
        <w:pStyle w:val="ListSubhead1"/>
        <w:rPr>
          <w:b w:val="0"/>
        </w:rPr>
      </w:pPr>
      <w:r w:rsidRPr="00FC09A8">
        <w:rPr>
          <w:b w:val="0"/>
        </w:rPr>
        <w:t>Angelo Marcino, PJM,</w:t>
      </w:r>
      <w:r w:rsidR="00651930" w:rsidRPr="00FC09A8">
        <w:rPr>
          <w:b w:val="0"/>
        </w:rPr>
        <w:t xml:space="preserve"> will </w:t>
      </w:r>
      <w:r w:rsidR="00FC09A8" w:rsidRPr="00FC09A8">
        <w:rPr>
          <w:b w:val="0"/>
        </w:rPr>
        <w:t>present</w:t>
      </w:r>
      <w:r w:rsidR="00651930" w:rsidRPr="00FC09A8">
        <w:rPr>
          <w:b w:val="0"/>
        </w:rPr>
        <w:t xml:space="preserve"> education </w:t>
      </w:r>
      <w:r w:rsidR="005A2A1F" w:rsidRPr="00FC09A8">
        <w:rPr>
          <w:b w:val="0"/>
        </w:rPr>
        <w:t>on the current and pending PJM market rules for use of ORDCs and Transmission Constraint Penalty Factors in LMPs including the input assumptions for the ORDCs. The education will also include pricing rules during emergency actions, triggers for Performance Assessment Intervals (PAI), and the automatic use of the maximum reserve penalty factors.</w:t>
      </w:r>
    </w:p>
    <w:p w14:paraId="4604742E" w14:textId="30F04568" w:rsidR="001D3B68" w:rsidRDefault="00606F11" w:rsidP="007C2954">
      <w:pPr>
        <w:pStyle w:val="PrimaryHeading"/>
      </w:pPr>
      <w:r>
        <w:t xml:space="preserve">CBIR Process </w:t>
      </w:r>
      <w:r w:rsidR="001D3B68">
        <w:t>(</w:t>
      </w:r>
      <w:r w:rsidR="00252FCD">
        <w:t>3</w:t>
      </w:r>
      <w:r w:rsidR="001D3B68">
        <w:t>:</w:t>
      </w:r>
      <w:r w:rsidR="00E21BC6">
        <w:t>1</w:t>
      </w:r>
      <w:r w:rsidR="00252FCD">
        <w:t>5</w:t>
      </w:r>
      <w:r w:rsidR="001D3B68">
        <w:t>-</w:t>
      </w:r>
      <w:r w:rsidR="00252FCD">
        <w:t>3</w:t>
      </w:r>
      <w:r w:rsidR="001D3B68">
        <w:t>:</w:t>
      </w:r>
      <w:r w:rsidR="005D2E4B">
        <w:t>55</w:t>
      </w:r>
      <w:r w:rsidR="001D3B68" w:rsidRPr="00DB29E9">
        <w:t>)</w:t>
      </w:r>
    </w:p>
    <w:p w14:paraId="33E9DEF4" w14:textId="58D1C66A" w:rsidR="00B62597" w:rsidRDefault="00B720AF" w:rsidP="001B2242">
      <w:pPr>
        <w:pStyle w:val="SecondaryHeading-Numbered"/>
        <w:rPr>
          <w:b w:val="0"/>
        </w:rPr>
      </w:pPr>
      <w:r>
        <w:rPr>
          <w:b w:val="0"/>
        </w:rPr>
        <w:t>Susan Kenney will lead Interest Identification, the first step of the CBIR Process.</w:t>
      </w:r>
      <w:r w:rsidR="00252FCD">
        <w:rPr>
          <w:b w:val="0"/>
        </w:rPr>
        <w:t xml:space="preserve">  All participants are encouraged to provide their input.</w:t>
      </w:r>
    </w:p>
    <w:p w14:paraId="2E1B131B" w14:textId="77777777" w:rsidR="00B720AF" w:rsidRPr="001B2242" w:rsidRDefault="00B720AF" w:rsidP="00B720AF">
      <w:pPr>
        <w:pStyle w:val="SecondaryHeading-Numbered"/>
        <w:numPr>
          <w:ilvl w:val="1"/>
          <w:numId w:val="11"/>
        </w:numPr>
        <w:rPr>
          <w:b w:val="0"/>
        </w:rPr>
      </w:pPr>
      <w:r w:rsidRPr="00B720AF">
        <w:rPr>
          <w:b w:val="0"/>
        </w:rPr>
        <w:t>The purpose of this step is to ensure that all stakeholders have a common understanding of each other’s interests with relation to their potential</w:t>
      </w:r>
      <w:r>
        <w:t xml:space="preserve"> </w:t>
      </w:r>
      <w:r w:rsidRPr="00B720AF">
        <w:rPr>
          <w:b w:val="0"/>
        </w:rPr>
        <w:t>positions on individual issues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75FC762E" w:rsidR="003C3320" w:rsidRPr="0095194C" w:rsidRDefault="003C3320" w:rsidP="00252FCD">
            <w:pPr>
              <w:pStyle w:val="PrimaryHeading"/>
              <w:spacing w:after="0"/>
              <w:rPr>
                <w:b/>
              </w:rPr>
            </w:pPr>
            <w:r w:rsidRPr="0095194C">
              <w:rPr>
                <w:b/>
              </w:rPr>
              <w:t xml:space="preserve">Future Agenda Items </w:t>
            </w:r>
            <w:r w:rsidR="00252FCD">
              <w:rPr>
                <w:b/>
                <w:bCs w:val="0"/>
              </w:rPr>
              <w:t>(3</w:t>
            </w:r>
            <w:r w:rsidR="005D2E4B" w:rsidRPr="005D2E4B">
              <w:rPr>
                <w:b/>
                <w:bCs w:val="0"/>
              </w:rPr>
              <w:t>:</w:t>
            </w:r>
            <w:r w:rsidR="005D2E4B">
              <w:rPr>
                <w:b/>
                <w:bCs w:val="0"/>
              </w:rPr>
              <w:t>55</w:t>
            </w:r>
            <w:r w:rsidR="005D2E4B" w:rsidRPr="005D2E4B">
              <w:rPr>
                <w:b/>
                <w:bCs w:val="0"/>
              </w:rPr>
              <w:t>-</w:t>
            </w:r>
            <w:r w:rsidR="00252FCD">
              <w:rPr>
                <w:b/>
                <w:bCs w:val="0"/>
              </w:rPr>
              <w:t>4</w:t>
            </w:r>
            <w:r w:rsidR="005D2E4B" w:rsidRPr="005D2E4B">
              <w:rPr>
                <w:b/>
                <w:bCs w:val="0"/>
              </w:rPr>
              <w:t>:</w:t>
            </w:r>
            <w:r w:rsidR="005D2E4B">
              <w:rPr>
                <w:b/>
                <w:bCs w:val="0"/>
              </w:rPr>
              <w:t>00</w:t>
            </w:r>
            <w:r w:rsidR="005D2E4B" w:rsidRPr="005D2E4B">
              <w:rPr>
                <w:b/>
                <w:bCs w:val="0"/>
              </w:rPr>
              <w:t>)</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77777777" w:rsidR="003C3320" w:rsidRDefault="00B720AF" w:rsidP="007B2275">
            <w:pPr>
              <w:pStyle w:val="AttendeesList"/>
              <w:numPr>
                <w:ilvl w:val="0"/>
                <w:numId w:val="13"/>
              </w:numPr>
            </w:pPr>
            <w:r w:rsidRPr="00B720AF">
              <w:rPr>
                <w:b w:val="0"/>
                <w:bCs w:val="0"/>
                <w:sz w:val="24"/>
                <w:szCs w:val="22"/>
              </w:rPr>
              <w:t>Participants will have a chance to request future agenda items</w:t>
            </w:r>
          </w:p>
          <w:p w14:paraId="4119B09A" w14:textId="77777777" w:rsidR="003C3320" w:rsidRDefault="003C3320" w:rsidP="009D7613">
            <w:pPr>
              <w:pStyle w:val="AttendeesList"/>
            </w:pPr>
          </w:p>
        </w:tc>
      </w:tr>
    </w:tbl>
    <w:p w14:paraId="2FE320CE" w14:textId="0239D4BE" w:rsidR="00FB72B2" w:rsidRDefault="00FB72B2" w:rsidP="003C3320">
      <w:pPr>
        <w:pStyle w:val="NoListBody"/>
        <w:ind w:left="0"/>
      </w:pPr>
    </w:p>
    <w:p w14:paraId="7FA32050" w14:textId="77777777" w:rsidR="00FB72B2" w:rsidRDefault="00FB72B2">
      <w:pPr>
        <w:rPr>
          <w:rFonts w:ascii="Arial Narrow" w:eastAsia="Times New Roman" w:hAnsi="Arial Narrow" w:cs="Times New Roman"/>
          <w:sz w:val="20"/>
          <w:szCs w:val="20"/>
        </w:rPr>
      </w:pPr>
      <w:r>
        <w:br w:type="page"/>
      </w:r>
    </w:p>
    <w:p w14:paraId="7642F83B" w14:textId="77777777"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77777777"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14:paraId="4105A88D"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6" w:space="0" w:color="FFFFFF" w:themeColor="background1"/>
              <w:bottom w:val="single" w:sz="4" w:space="0" w:color="auto"/>
              <w:right w:val="single" w:sz="4" w:space="0" w:color="auto"/>
            </w:tcBorders>
            <w:shd w:val="clear" w:color="auto" w:fill="E1F6FF"/>
          </w:tcPr>
          <w:p w14:paraId="0B2E3337" w14:textId="77777777" w:rsidR="00DF1112" w:rsidRPr="00BB6921" w:rsidRDefault="007B2275" w:rsidP="00D060CC">
            <w:pPr>
              <w:pStyle w:val="DisclaimerHeading"/>
              <w:spacing w:before="40" w:after="40" w:line="220" w:lineRule="exact"/>
              <w:jc w:val="left"/>
              <w:rPr>
                <w:b w:val="0"/>
                <w:i w:val="0"/>
                <w:color w:val="auto"/>
                <w:sz w:val="18"/>
                <w:szCs w:val="18"/>
              </w:rPr>
            </w:pPr>
            <w:r>
              <w:rPr>
                <w:b w:val="0"/>
                <w:i w:val="0"/>
                <w:color w:val="auto"/>
                <w:sz w:val="18"/>
                <w:szCs w:val="18"/>
              </w:rPr>
              <w:t>8/9/2021</w:t>
            </w:r>
          </w:p>
        </w:tc>
        <w:tc>
          <w:tcPr>
            <w:tcW w:w="1769" w:type="dxa"/>
            <w:tcBorders>
              <w:top w:val="single" w:sz="6" w:space="0" w:color="FFFFFF" w:themeColor="background1"/>
              <w:left w:val="single" w:sz="4" w:space="0" w:color="auto"/>
              <w:bottom w:val="single" w:sz="4" w:space="0" w:color="auto"/>
              <w:right w:val="single" w:sz="8" w:space="0" w:color="auto"/>
            </w:tcBorders>
          </w:tcPr>
          <w:p w14:paraId="066F6953" w14:textId="77777777" w:rsidR="00DF1112" w:rsidRPr="00C10A93" w:rsidRDefault="007B2275"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to 4:00 pm</w:t>
            </w:r>
          </w:p>
        </w:tc>
        <w:tc>
          <w:tcPr>
            <w:tcW w:w="2970" w:type="dxa"/>
            <w:tcBorders>
              <w:top w:val="single" w:sz="6" w:space="0" w:color="FFFFFF" w:themeColor="background1"/>
              <w:left w:val="single" w:sz="8" w:space="0" w:color="auto"/>
              <w:bottom w:val="single" w:sz="4" w:space="0" w:color="auto"/>
              <w:right w:val="single" w:sz="8" w:space="0" w:color="auto"/>
            </w:tcBorders>
          </w:tcPr>
          <w:p w14:paraId="7B284C4C" w14:textId="77777777" w:rsidR="00DF1112" w:rsidRPr="00C10A93"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14:paraId="5403F3D2" w14:textId="77777777" w:rsidR="00DF1112" w:rsidRPr="0071630E" w:rsidRDefault="00DF1112" w:rsidP="0071630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6" w:space="0" w:color="FFFFFF" w:themeColor="background1"/>
              <w:left w:val="single" w:sz="4" w:space="0" w:color="auto"/>
              <w:bottom w:val="single" w:sz="4" w:space="0" w:color="auto"/>
              <w:right w:val="single" w:sz="4" w:space="0" w:color="auto"/>
            </w:tcBorders>
          </w:tcPr>
          <w:p w14:paraId="36ADB501" w14:textId="77777777" w:rsidR="00DF1112" w:rsidRPr="0071630E" w:rsidRDefault="007B2275" w:rsidP="0071630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8/4/2021</w:t>
            </w:r>
          </w:p>
        </w:tc>
      </w:tr>
      <w:tr w:rsidR="007B2275" w14:paraId="54B63382"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1120041D"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9/23/2021</w:t>
            </w:r>
          </w:p>
        </w:tc>
        <w:tc>
          <w:tcPr>
            <w:tcW w:w="1769" w:type="dxa"/>
            <w:tcBorders>
              <w:top w:val="single" w:sz="4" w:space="0" w:color="auto"/>
              <w:left w:val="single" w:sz="4" w:space="0" w:color="auto"/>
              <w:bottom w:val="single" w:sz="4" w:space="0" w:color="auto"/>
              <w:right w:val="single" w:sz="8" w:space="0" w:color="auto"/>
            </w:tcBorders>
          </w:tcPr>
          <w:p w14:paraId="144A8CAD" w14:textId="77777777" w:rsidR="007B2275" w:rsidRPr="00C10A93" w:rsidRDefault="007B2275" w:rsidP="007B227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to 4:00 pm</w:t>
            </w:r>
          </w:p>
        </w:tc>
        <w:tc>
          <w:tcPr>
            <w:tcW w:w="2970" w:type="dxa"/>
            <w:tcBorders>
              <w:top w:val="single" w:sz="4" w:space="0" w:color="auto"/>
              <w:left w:val="single" w:sz="8" w:space="0" w:color="auto"/>
              <w:bottom w:val="single" w:sz="4" w:space="0" w:color="auto"/>
              <w:right w:val="single" w:sz="8" w:space="0" w:color="auto"/>
            </w:tcBorders>
          </w:tcPr>
          <w:p w14:paraId="0B038EE9" w14:textId="77777777" w:rsidR="007B2275" w:rsidRPr="00C10A93" w:rsidRDefault="007B2275" w:rsidP="007B227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28E2DC1" w14:textId="77777777" w:rsidR="007B2275" w:rsidRPr="0071630E" w:rsidRDefault="0071630E" w:rsidP="0071630E">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8/13/2021</w:t>
            </w:r>
          </w:p>
        </w:tc>
        <w:tc>
          <w:tcPr>
            <w:tcW w:w="1529" w:type="dxa"/>
            <w:tcBorders>
              <w:top w:val="single" w:sz="4" w:space="0" w:color="auto"/>
              <w:left w:val="single" w:sz="4" w:space="0" w:color="auto"/>
              <w:bottom w:val="single" w:sz="4" w:space="0" w:color="auto"/>
              <w:right w:val="single" w:sz="4" w:space="0" w:color="auto"/>
            </w:tcBorders>
          </w:tcPr>
          <w:p w14:paraId="437E05ED" w14:textId="77777777" w:rsidR="007B2275" w:rsidRPr="0071630E" w:rsidRDefault="0071630E" w:rsidP="0071630E">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8/16/2021</w:t>
            </w:r>
          </w:p>
        </w:tc>
      </w:tr>
      <w:tr w:rsidR="007B2275" w14:paraId="74FB0782"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CE2D6F8"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10/27/2021</w:t>
            </w:r>
          </w:p>
        </w:tc>
        <w:tc>
          <w:tcPr>
            <w:tcW w:w="1769" w:type="dxa"/>
            <w:tcBorders>
              <w:top w:val="single" w:sz="4" w:space="0" w:color="auto"/>
              <w:left w:val="single" w:sz="4" w:space="0" w:color="auto"/>
              <w:bottom w:val="single" w:sz="4" w:space="0" w:color="auto"/>
              <w:right w:val="single" w:sz="8" w:space="0" w:color="auto"/>
            </w:tcBorders>
          </w:tcPr>
          <w:p w14:paraId="555DD2A4"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pm to 4:00 pm</w:t>
            </w:r>
          </w:p>
        </w:tc>
        <w:tc>
          <w:tcPr>
            <w:tcW w:w="2970" w:type="dxa"/>
            <w:tcBorders>
              <w:top w:val="single" w:sz="4" w:space="0" w:color="auto"/>
              <w:left w:val="single" w:sz="8" w:space="0" w:color="auto"/>
              <w:bottom w:val="single" w:sz="4" w:space="0" w:color="auto"/>
              <w:right w:val="single" w:sz="8" w:space="0" w:color="auto"/>
            </w:tcBorders>
          </w:tcPr>
          <w:p w14:paraId="0B66C2CF" w14:textId="77777777" w:rsidR="007B2275" w:rsidRPr="00C10A93"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004C41E4" w14:textId="77777777" w:rsidR="007B2275" w:rsidRPr="0071630E" w:rsidRDefault="0071630E" w:rsidP="0071630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10/15/2021</w:t>
            </w:r>
          </w:p>
        </w:tc>
        <w:tc>
          <w:tcPr>
            <w:tcW w:w="1529" w:type="dxa"/>
            <w:tcBorders>
              <w:top w:val="single" w:sz="4" w:space="0" w:color="auto"/>
              <w:left w:val="single" w:sz="4" w:space="0" w:color="auto"/>
              <w:bottom w:val="single" w:sz="4" w:space="0" w:color="auto"/>
              <w:right w:val="single" w:sz="4" w:space="0" w:color="auto"/>
            </w:tcBorders>
          </w:tcPr>
          <w:p w14:paraId="08886E45" w14:textId="77777777" w:rsidR="007B2275" w:rsidRPr="0071630E" w:rsidRDefault="0071630E" w:rsidP="0071630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10/20/2021</w:t>
            </w:r>
          </w:p>
        </w:tc>
      </w:tr>
      <w:tr w:rsidR="007B2275" w14:paraId="5351C076"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D5C0884"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11/16/2021</w:t>
            </w:r>
          </w:p>
        </w:tc>
        <w:tc>
          <w:tcPr>
            <w:tcW w:w="1769" w:type="dxa"/>
            <w:tcBorders>
              <w:top w:val="single" w:sz="4" w:space="0" w:color="auto"/>
              <w:left w:val="single" w:sz="4" w:space="0" w:color="auto"/>
              <w:bottom w:val="single" w:sz="4" w:space="0" w:color="auto"/>
              <w:right w:val="single" w:sz="8" w:space="0" w:color="auto"/>
            </w:tcBorders>
          </w:tcPr>
          <w:p w14:paraId="2EBF9C13" w14:textId="77777777" w:rsidR="007B2275" w:rsidRPr="00C10A93" w:rsidRDefault="007B2275" w:rsidP="007B227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7D362DE" w14:textId="77777777" w:rsidR="007B2275" w:rsidRPr="007B2275" w:rsidRDefault="007B2275" w:rsidP="007B227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53848995" w14:textId="77777777" w:rsidR="007B2275" w:rsidRPr="0071630E" w:rsidRDefault="0071630E" w:rsidP="0071630E">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11/4/2021</w:t>
            </w:r>
          </w:p>
        </w:tc>
        <w:tc>
          <w:tcPr>
            <w:tcW w:w="1529" w:type="dxa"/>
            <w:tcBorders>
              <w:top w:val="single" w:sz="4" w:space="0" w:color="auto"/>
              <w:left w:val="single" w:sz="4" w:space="0" w:color="auto"/>
              <w:bottom w:val="single" w:sz="4" w:space="0" w:color="auto"/>
              <w:right w:val="single" w:sz="4" w:space="0" w:color="auto"/>
            </w:tcBorders>
          </w:tcPr>
          <w:p w14:paraId="1E9EF60B" w14:textId="77777777" w:rsidR="007B2275" w:rsidRPr="0071630E" w:rsidRDefault="0071630E" w:rsidP="0071630E">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11/9/2021</w:t>
            </w:r>
          </w:p>
        </w:tc>
      </w:tr>
      <w:tr w:rsidR="007B2275" w14:paraId="541E70D7"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2515F1D" w14:textId="77777777" w:rsidR="007B2275" w:rsidRPr="0055010D" w:rsidRDefault="007B2275" w:rsidP="007B2275">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14:paraId="06BA92C3"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3E9CF14C" w14:textId="77777777" w:rsidR="007B2275" w:rsidRPr="007B2275"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5E1D2C2" w14:textId="77777777" w:rsidR="007B2275" w:rsidRPr="0071630E" w:rsidRDefault="0071630E" w:rsidP="0071630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12/7/2021</w:t>
            </w:r>
          </w:p>
        </w:tc>
        <w:tc>
          <w:tcPr>
            <w:tcW w:w="1529" w:type="dxa"/>
            <w:tcBorders>
              <w:top w:val="single" w:sz="4" w:space="0" w:color="auto"/>
              <w:left w:val="single" w:sz="4" w:space="0" w:color="auto"/>
              <w:bottom w:val="single" w:sz="4" w:space="0" w:color="auto"/>
              <w:right w:val="single" w:sz="4" w:space="0" w:color="auto"/>
            </w:tcBorders>
          </w:tcPr>
          <w:p w14:paraId="635F2515" w14:textId="77777777" w:rsidR="007B2275" w:rsidRPr="0071630E" w:rsidRDefault="0071630E" w:rsidP="0071630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12/10/2021</w:t>
            </w:r>
          </w:p>
        </w:tc>
      </w:tr>
    </w:tbl>
    <w:p w14:paraId="1F5F7713" w14:textId="77777777" w:rsidR="00963EAA" w:rsidRDefault="00963EAA" w:rsidP="00963EAA">
      <w:pPr>
        <w:pStyle w:val="DisclaimerBodyCopy"/>
      </w:pPr>
    </w:p>
    <w:p w14:paraId="67C0B97D" w14:textId="5590642A" w:rsidR="00963EAA" w:rsidRDefault="00963EAA" w:rsidP="00963EAA">
      <w:pPr>
        <w:pStyle w:val="DisclaimerBodyCopy"/>
      </w:pPr>
      <w:r>
        <w:t>Author: Andrea Yeaton</w:t>
      </w:r>
    </w:p>
    <w:p w14:paraId="1072D005" w14:textId="77777777" w:rsidR="003C3320" w:rsidRDefault="003C3320" w:rsidP="003C3320">
      <w:pPr>
        <w:pStyle w:val="DisclaimerBodyCopy"/>
      </w:pPr>
    </w:p>
    <w:p w14:paraId="1BBAB17E" w14:textId="29FFC69F" w:rsidR="00B62597" w:rsidRDefault="003C3320" w:rsidP="006F408F">
      <w:pPr>
        <w:pStyle w:val="DisclaimerBodyCopy"/>
      </w:pPr>
      <w:r>
        <w:br w:type="page"/>
      </w:r>
    </w:p>
    <w:p w14:paraId="64380204" w14:textId="77777777" w:rsidR="00A317A9" w:rsidRPr="00B62597" w:rsidRDefault="00A317A9" w:rsidP="00337321">
      <w:pPr>
        <w:pStyle w:val="Author"/>
      </w:pPr>
    </w:p>
    <w:p w14:paraId="53B24C16" w14:textId="77777777" w:rsidR="00B62597" w:rsidRPr="00B62597" w:rsidRDefault="001C0CC0" w:rsidP="00DB29E9">
      <w:pPr>
        <w:pStyle w:val="DisclaimerHeading"/>
      </w:pPr>
      <w:r>
        <w:t>Anti</w:t>
      </w:r>
      <w:r w:rsidR="00B62597" w:rsidRPr="00B62597">
        <w:t>trust:</w:t>
      </w:r>
    </w:p>
    <w:p w14:paraId="7A1DD2C3"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652B7CD2" w14:textId="77777777" w:rsidR="00B62597" w:rsidRPr="00B62597" w:rsidRDefault="00B62597" w:rsidP="00B62597">
      <w:pPr>
        <w:spacing w:after="0" w:line="240" w:lineRule="auto"/>
        <w:rPr>
          <w:rFonts w:ascii="Arial Narrow" w:eastAsia="Times New Roman" w:hAnsi="Arial Narrow" w:cs="Times New Roman"/>
          <w:sz w:val="16"/>
          <w:szCs w:val="16"/>
        </w:rPr>
      </w:pPr>
    </w:p>
    <w:p w14:paraId="50607967" w14:textId="77777777" w:rsidR="00B62597" w:rsidRPr="00B62597" w:rsidRDefault="00B62597" w:rsidP="00337321">
      <w:pPr>
        <w:pStyle w:val="DisclosureTitle"/>
      </w:pPr>
      <w:r w:rsidRPr="00B62597">
        <w:t>Code of Conduct:</w:t>
      </w:r>
    </w:p>
    <w:p w14:paraId="201E3A96"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2BA61FC" w14:textId="77777777" w:rsidR="00B62597" w:rsidRPr="00B62597" w:rsidRDefault="00B62597" w:rsidP="00B62597">
      <w:pPr>
        <w:spacing w:after="0" w:line="240" w:lineRule="auto"/>
        <w:rPr>
          <w:rFonts w:ascii="Arial Narrow" w:eastAsia="Times New Roman" w:hAnsi="Arial Narrow" w:cs="Times New Roman"/>
          <w:sz w:val="18"/>
          <w:szCs w:val="18"/>
        </w:rPr>
      </w:pPr>
    </w:p>
    <w:p w14:paraId="034DE40E" w14:textId="77777777" w:rsidR="00B62597" w:rsidRPr="00B62597" w:rsidRDefault="00B62597" w:rsidP="00337321">
      <w:pPr>
        <w:pStyle w:val="DisclosureTitle"/>
      </w:pPr>
      <w:r w:rsidRPr="00B62597">
        <w:t xml:space="preserve">Public Meetings/Media Participation: </w:t>
      </w:r>
    </w:p>
    <w:p w14:paraId="5E32A8F4"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8887780" w14:textId="77777777" w:rsidR="00027F49" w:rsidRDefault="00027F49" w:rsidP="00027F49">
      <w:pPr>
        <w:pStyle w:val="DisclaimerHeading"/>
        <w:spacing w:before="240"/>
      </w:pPr>
      <w:r>
        <w:t xml:space="preserve">Participant Identification in </w:t>
      </w:r>
      <w:r w:rsidR="00711249">
        <w:t>Webex</w:t>
      </w:r>
      <w:r>
        <w:t>:</w:t>
      </w:r>
    </w:p>
    <w:p w14:paraId="065D58B3"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46206D6B"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65128A05" w14:textId="77777777" w:rsidR="00027F49" w:rsidRDefault="00027F49" w:rsidP="00027F49">
      <w:pPr>
        <w:pStyle w:val="DisclosureBody"/>
      </w:pPr>
    </w:p>
    <w:p w14:paraId="1345CE17" w14:textId="77777777" w:rsidR="00027F49" w:rsidRDefault="006024A0" w:rsidP="00027F49">
      <w:pPr>
        <w:pStyle w:val="DisclaimerHeading"/>
      </w:pPr>
      <w:r w:rsidRPr="006024A0">
        <w:rPr>
          <w:noProof/>
        </w:rPr>
        <w:drawing>
          <wp:inline distT="0" distB="0" distL="0" distR="0" wp14:anchorId="6F84EF2D" wp14:editId="59D8747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78000DE3" w14:textId="77777777" w:rsidR="00027F49" w:rsidRDefault="00027F49" w:rsidP="00027F49">
      <w:pPr>
        <w:pStyle w:val="DisclaimerHeading"/>
      </w:pPr>
    </w:p>
    <w:p w14:paraId="3521ACE2" w14:textId="77777777" w:rsidR="00027F49" w:rsidRPr="009C15C4" w:rsidRDefault="006024A0" w:rsidP="00027F49">
      <w:r w:rsidRPr="006024A0">
        <w:rPr>
          <w:noProof/>
        </w:rPr>
        <w:drawing>
          <wp:inline distT="0" distB="0" distL="0" distR="0" wp14:anchorId="5FF95225" wp14:editId="7AD14FDF">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14:paraId="67F237D6" w14:textId="77777777" w:rsidR="00027F49" w:rsidRPr="009C15C4" w:rsidRDefault="00027F49" w:rsidP="00027F49"/>
    <w:p w14:paraId="5254EF7F" w14:textId="77777777" w:rsidR="009C15C4" w:rsidRPr="009C15C4" w:rsidRDefault="009C15C4" w:rsidP="009C15C4"/>
    <w:p w14:paraId="1F74C46A" w14:textId="77777777" w:rsidR="009C15C4" w:rsidRPr="009C15C4" w:rsidRDefault="009C15C4" w:rsidP="009C15C4"/>
    <w:p w14:paraId="5D9FD1D9" w14:textId="77777777" w:rsidR="009C15C4" w:rsidRPr="009C15C4" w:rsidRDefault="009C15C4" w:rsidP="009C15C4"/>
    <w:p w14:paraId="57426CA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AF21692" wp14:editId="4458C2E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1692"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0AB6" w14:textId="77777777" w:rsidR="00E91FC4" w:rsidRDefault="00E91FC4" w:rsidP="00B62597">
      <w:pPr>
        <w:spacing w:after="0" w:line="240" w:lineRule="auto"/>
      </w:pPr>
      <w:r>
        <w:separator/>
      </w:r>
    </w:p>
  </w:endnote>
  <w:endnote w:type="continuationSeparator" w:id="0">
    <w:p w14:paraId="41499926" w14:textId="77777777" w:rsidR="00E91FC4" w:rsidRDefault="00E91FC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FB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779327E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B72B2">
      <w:rPr>
        <w:rStyle w:val="PageNumber"/>
        <w:noProof/>
      </w:rPr>
      <w:t>1</w:t>
    </w:r>
    <w:r>
      <w:rPr>
        <w:rStyle w:val="PageNumber"/>
      </w:rPr>
      <w:fldChar w:fldCharType="end"/>
    </w:r>
  </w:p>
  <w:bookmarkStart w:id="3" w:name="OLE_LINK1"/>
  <w:p w14:paraId="36FA81D9"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F4D45F4" wp14:editId="52818E8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4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w:t>
    </w:r>
    <w:r w:rsidR="00633F7D">
      <w:rPr>
        <w:rFonts w:ascii="Arial Narrow" w:hAnsi="Arial Narrow"/>
        <w:sz w:val="20"/>
      </w:rPr>
      <w:t>EPFSTF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680D6" w14:textId="77777777" w:rsidR="00E91FC4" w:rsidRDefault="00E91FC4" w:rsidP="00B62597">
      <w:pPr>
        <w:spacing w:after="0" w:line="240" w:lineRule="auto"/>
      </w:pPr>
      <w:r>
        <w:separator/>
      </w:r>
    </w:p>
  </w:footnote>
  <w:footnote w:type="continuationSeparator" w:id="0">
    <w:p w14:paraId="34757AEB" w14:textId="77777777" w:rsidR="00E91FC4" w:rsidRDefault="00E91FC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3296407B"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6F408F" w:rsidRPr="006F408F">
      <w:t>August 4, 2021</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10057"/>
    <w:rsid w:val="000232DF"/>
    <w:rsid w:val="00027F49"/>
    <w:rsid w:val="000333FF"/>
    <w:rsid w:val="0006798D"/>
    <w:rsid w:val="00092135"/>
    <w:rsid w:val="00102672"/>
    <w:rsid w:val="00112203"/>
    <w:rsid w:val="00117AF9"/>
    <w:rsid w:val="00121F58"/>
    <w:rsid w:val="001678E8"/>
    <w:rsid w:val="001B2242"/>
    <w:rsid w:val="001C0CC0"/>
    <w:rsid w:val="001D3B68"/>
    <w:rsid w:val="002113BD"/>
    <w:rsid w:val="00252FCD"/>
    <w:rsid w:val="002B2F98"/>
    <w:rsid w:val="002C6057"/>
    <w:rsid w:val="00305238"/>
    <w:rsid w:val="003251CE"/>
    <w:rsid w:val="00337321"/>
    <w:rsid w:val="00394850"/>
    <w:rsid w:val="003B55E1"/>
    <w:rsid w:val="003C3320"/>
    <w:rsid w:val="003D7E5C"/>
    <w:rsid w:val="003E7A73"/>
    <w:rsid w:val="0046043F"/>
    <w:rsid w:val="00491490"/>
    <w:rsid w:val="00494494"/>
    <w:rsid w:val="004969FA"/>
    <w:rsid w:val="00527104"/>
    <w:rsid w:val="00564DEE"/>
    <w:rsid w:val="00567CC9"/>
    <w:rsid w:val="0057441E"/>
    <w:rsid w:val="005A2A1F"/>
    <w:rsid w:val="005A5D0D"/>
    <w:rsid w:val="005D2E4B"/>
    <w:rsid w:val="005D6D05"/>
    <w:rsid w:val="006024A0"/>
    <w:rsid w:val="00602967"/>
    <w:rsid w:val="00606F11"/>
    <w:rsid w:val="00633F7D"/>
    <w:rsid w:val="00651930"/>
    <w:rsid w:val="006C738F"/>
    <w:rsid w:val="006F408F"/>
    <w:rsid w:val="006F7A52"/>
    <w:rsid w:val="00711249"/>
    <w:rsid w:val="00712CAA"/>
    <w:rsid w:val="0071630E"/>
    <w:rsid w:val="00716A8B"/>
    <w:rsid w:val="00730F76"/>
    <w:rsid w:val="00733C6F"/>
    <w:rsid w:val="00740831"/>
    <w:rsid w:val="00744A45"/>
    <w:rsid w:val="00754C6D"/>
    <w:rsid w:val="00755096"/>
    <w:rsid w:val="007703B4"/>
    <w:rsid w:val="007A34A3"/>
    <w:rsid w:val="007B2275"/>
    <w:rsid w:val="007C2954"/>
    <w:rsid w:val="007D4F70"/>
    <w:rsid w:val="007E7CAB"/>
    <w:rsid w:val="00837B12"/>
    <w:rsid w:val="00841282"/>
    <w:rsid w:val="008552A3"/>
    <w:rsid w:val="00882652"/>
    <w:rsid w:val="00917386"/>
    <w:rsid w:val="00963EAA"/>
    <w:rsid w:val="00991528"/>
    <w:rsid w:val="009A5430"/>
    <w:rsid w:val="009C15C4"/>
    <w:rsid w:val="009D6A57"/>
    <w:rsid w:val="009F53F9"/>
    <w:rsid w:val="00A05391"/>
    <w:rsid w:val="00A317A9"/>
    <w:rsid w:val="00A41149"/>
    <w:rsid w:val="00A61483"/>
    <w:rsid w:val="00AC2247"/>
    <w:rsid w:val="00B00C48"/>
    <w:rsid w:val="00B16D95"/>
    <w:rsid w:val="00B20316"/>
    <w:rsid w:val="00B34E3C"/>
    <w:rsid w:val="00B62597"/>
    <w:rsid w:val="00B720AF"/>
    <w:rsid w:val="00BA6146"/>
    <w:rsid w:val="00BB531B"/>
    <w:rsid w:val="00BC799B"/>
    <w:rsid w:val="00BF331B"/>
    <w:rsid w:val="00C439EC"/>
    <w:rsid w:val="00C5307B"/>
    <w:rsid w:val="00C72168"/>
    <w:rsid w:val="00C757F4"/>
    <w:rsid w:val="00C75A9D"/>
    <w:rsid w:val="00C87512"/>
    <w:rsid w:val="00CA49B9"/>
    <w:rsid w:val="00CB19DE"/>
    <w:rsid w:val="00CB475B"/>
    <w:rsid w:val="00CC1B47"/>
    <w:rsid w:val="00D06EC8"/>
    <w:rsid w:val="00D136EA"/>
    <w:rsid w:val="00D251ED"/>
    <w:rsid w:val="00D831E4"/>
    <w:rsid w:val="00D95949"/>
    <w:rsid w:val="00DB29E9"/>
    <w:rsid w:val="00DE34CF"/>
    <w:rsid w:val="00DF1112"/>
    <w:rsid w:val="00E21BC6"/>
    <w:rsid w:val="00E32B6B"/>
    <w:rsid w:val="00E5387A"/>
    <w:rsid w:val="00E559CB"/>
    <w:rsid w:val="00E55E84"/>
    <w:rsid w:val="00E91FC4"/>
    <w:rsid w:val="00EB38AA"/>
    <w:rsid w:val="00EB68B0"/>
    <w:rsid w:val="00F0435F"/>
    <w:rsid w:val="00F4190F"/>
    <w:rsid w:val="00F5077C"/>
    <w:rsid w:val="00FB1739"/>
    <w:rsid w:val="00FB72B2"/>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arn.pj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yperlink" Target="https://www.pjm.com/committees-and-groups/committees/form-facilitator-feedback.aspx"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DC2E-3AC9-4AE4-B389-374D3CA0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125</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Yeaton, Andrea</cp:lastModifiedBy>
  <cp:revision>20</cp:revision>
  <cp:lastPrinted>2015-02-05T19:57:00Z</cp:lastPrinted>
  <dcterms:created xsi:type="dcterms:W3CDTF">2021-08-02T16:14:00Z</dcterms:created>
  <dcterms:modified xsi:type="dcterms:W3CDTF">2021-08-04T21:17:00Z</dcterms:modified>
</cp:coreProperties>
</file>