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F46E05" w:rsidP="00755096">
      <w:pPr>
        <w:pStyle w:val="MeetingDetails"/>
      </w:pPr>
      <w:r>
        <w:t>October 13</w:t>
      </w:r>
      <w:r w:rsidR="002B2F98">
        <w:t xml:space="preserve">, </w:t>
      </w:r>
      <w:r w:rsidR="00010057">
        <w:t>201</w:t>
      </w:r>
      <w:r w:rsidR="00107047">
        <w:t>6</w:t>
      </w:r>
    </w:p>
    <w:p w:rsidR="00B62597" w:rsidRPr="00B62597" w:rsidRDefault="00F46E05" w:rsidP="00755096">
      <w:pPr>
        <w:pStyle w:val="MeetingDetails"/>
        <w:rPr>
          <w:sz w:val="28"/>
          <w:u w:val="single"/>
        </w:rPr>
      </w:pPr>
      <w:r>
        <w:t>9:0</w:t>
      </w:r>
      <w:r w:rsidR="002B2F98">
        <w:t xml:space="preserve">0 </w:t>
      </w:r>
      <w:r w:rsidR="00010057">
        <w:t>a</w:t>
      </w:r>
      <w:r w:rsidR="002B2F98">
        <w:t xml:space="preserve">.m. – </w:t>
      </w:r>
      <w:r w:rsidR="002C0134">
        <w:t>12</w:t>
      </w:r>
      <w:r w:rsidR="00010057">
        <w:t xml:space="preserve">:00 </w:t>
      </w:r>
      <w:r w:rsidR="00107047">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42B8" w:rsidP="003B55E1">
      <w:pPr>
        <w:pStyle w:val="PrimaryHeading"/>
        <w:rPr>
          <w:caps/>
        </w:rPr>
      </w:pPr>
      <w:bookmarkStart w:id="0" w:name="OLE_LINK5"/>
      <w:bookmarkStart w:id="1" w:name="OLE_LINK3"/>
      <w:r>
        <w:t>Administration (</w:t>
      </w:r>
      <w:r w:rsidR="00FC1C30">
        <w:t>9</w:t>
      </w:r>
      <w:r w:rsidR="004E1A18">
        <w:t>:</w:t>
      </w:r>
      <w:r w:rsidR="00F46E05">
        <w:t>0</w:t>
      </w:r>
      <w:r w:rsidR="002B2F98">
        <w:t>0-</w:t>
      </w:r>
      <w:r w:rsidR="00FC1C30">
        <w:t>9</w:t>
      </w:r>
      <w:r w:rsidR="002B2F98">
        <w:t>:</w:t>
      </w:r>
      <w:r w:rsidR="00F46E05">
        <w:t>1</w:t>
      </w:r>
      <w:r w:rsidR="000E48EA">
        <w:t>5</w:t>
      </w:r>
      <w:r w:rsidR="00B62597" w:rsidRPr="00B62597">
        <w:t>)</w:t>
      </w:r>
    </w:p>
    <w:bookmarkEnd w:id="0"/>
    <w:bookmarkEnd w:id="1"/>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A522C5" w:rsidRDefault="00107047" w:rsidP="000E48EA">
      <w:pPr>
        <w:pStyle w:val="SecondaryHeading-Numbered"/>
      </w:pPr>
      <w:r w:rsidRPr="00107047">
        <w:rPr>
          <w:b w:val="0"/>
        </w:rPr>
        <w:t xml:space="preserve">Approve draft minutes from the </w:t>
      </w:r>
      <w:r w:rsidR="00BF65CD">
        <w:rPr>
          <w:b w:val="0"/>
        </w:rPr>
        <w:t>September</w:t>
      </w:r>
      <w:r w:rsidR="00FC1C30">
        <w:rPr>
          <w:b w:val="0"/>
        </w:rPr>
        <w:t xml:space="preserve"> </w:t>
      </w:r>
      <w:r w:rsidR="00BF65CD">
        <w:rPr>
          <w:b w:val="0"/>
        </w:rPr>
        <w:t>1</w:t>
      </w:r>
      <w:r w:rsidR="00F46E05">
        <w:rPr>
          <w:b w:val="0"/>
        </w:rPr>
        <w:t>9</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8F52D9" w:rsidRDefault="00F46E05" w:rsidP="008F52D9">
      <w:pPr>
        <w:pStyle w:val="PrimaryHeading"/>
      </w:pPr>
      <w:r>
        <w:t xml:space="preserve">Underperformance Risk Management </w:t>
      </w:r>
      <w:r w:rsidR="00EB23BA">
        <w:t>(</w:t>
      </w:r>
      <w:r w:rsidR="002C0134">
        <w:t>9</w:t>
      </w:r>
      <w:r w:rsidR="00C02659">
        <w:t>:</w:t>
      </w:r>
      <w:r>
        <w:t>1</w:t>
      </w:r>
      <w:r w:rsidR="003A6D73">
        <w:t>5</w:t>
      </w:r>
      <w:r w:rsidR="008F52D9">
        <w:t xml:space="preserve"> – </w:t>
      </w:r>
      <w:r w:rsidR="002C0134">
        <w:t>1</w:t>
      </w:r>
      <w:r>
        <w:t>0</w:t>
      </w:r>
      <w:r w:rsidR="008F52D9">
        <w:t>:</w:t>
      </w:r>
      <w:r>
        <w:t>20</w:t>
      </w:r>
      <w:r w:rsidR="008F52D9">
        <w:t>)</w:t>
      </w:r>
    </w:p>
    <w:p w:rsidR="00F46E05" w:rsidRPr="00F46E05" w:rsidRDefault="00F46E05" w:rsidP="008F52D9">
      <w:pPr>
        <w:pStyle w:val="SecondaryHeading-Numbered"/>
        <w:rPr>
          <w:b w:val="0"/>
        </w:rPr>
      </w:pPr>
      <w:r w:rsidRPr="00F46E05">
        <w:rPr>
          <w:b w:val="0"/>
        </w:rPr>
        <w:t xml:space="preserve">Each proposal sponsor will review their proposal, any modifications to the proposal since the poll, and answer </w:t>
      </w:r>
      <w:r>
        <w:rPr>
          <w:b w:val="0"/>
        </w:rPr>
        <w:t>the question raised at the last meeting regarding each package’s benefit to customers.</w:t>
      </w:r>
    </w:p>
    <w:p w:rsidR="00F46E05" w:rsidRDefault="00F46E05" w:rsidP="008F52D9">
      <w:pPr>
        <w:pStyle w:val="SecondaryHeading-Numbered"/>
        <w:rPr>
          <w:b w:val="0"/>
        </w:rPr>
      </w:pPr>
      <w:r>
        <w:rPr>
          <w:b w:val="0"/>
        </w:rPr>
        <w:t xml:space="preserve">Ms. Rebecca Carroll, PJM, </w:t>
      </w:r>
      <w:r w:rsidRPr="00F46E05">
        <w:rPr>
          <w:b w:val="0"/>
        </w:rPr>
        <w:t>will review the proposed timeline for voting and issuing results prior to the M</w:t>
      </w:r>
      <w:r>
        <w:rPr>
          <w:b w:val="0"/>
        </w:rPr>
        <w:t xml:space="preserve">arkets and Reliability Committee </w:t>
      </w:r>
      <w:r w:rsidRPr="00F46E05">
        <w:rPr>
          <w:b w:val="0"/>
        </w:rPr>
        <w:t xml:space="preserve">on </w:t>
      </w:r>
      <w:r>
        <w:rPr>
          <w:b w:val="0"/>
        </w:rPr>
        <w:t>October</w:t>
      </w:r>
      <w:r w:rsidRPr="00F46E05">
        <w:rPr>
          <w:b w:val="0"/>
        </w:rPr>
        <w:t xml:space="preserve"> 2</w:t>
      </w:r>
      <w:r>
        <w:rPr>
          <w:b w:val="0"/>
        </w:rPr>
        <w:t>7</w:t>
      </w:r>
      <w:r w:rsidRPr="00F46E05">
        <w:rPr>
          <w:b w:val="0"/>
        </w:rPr>
        <w:t>th.</w:t>
      </w:r>
    </w:p>
    <w:p w:rsidR="00F46E05" w:rsidRPr="00F46E05" w:rsidRDefault="00C22488" w:rsidP="00F46E05">
      <w:pPr>
        <w:pStyle w:val="SecondaryHeading-Numbered"/>
        <w:numPr>
          <w:ilvl w:val="0"/>
          <w:numId w:val="0"/>
        </w:numPr>
        <w:ind w:left="360"/>
        <w:rPr>
          <w:b w:val="0"/>
        </w:rPr>
      </w:pPr>
      <w:hyperlink r:id="rId9" w:history="1">
        <w:r w:rsidR="00F46E05" w:rsidRPr="00102256">
          <w:rPr>
            <w:rStyle w:val="Hyperlink"/>
            <w:b w:val="0"/>
            <w:i/>
          </w:rPr>
          <w:t>Issue Tracking: PAH/Underperformance Risk Management in RPM/CP</w:t>
        </w:r>
      </w:hyperlink>
    </w:p>
    <w:p w:rsidR="009808AA" w:rsidRDefault="009808AA" w:rsidP="00D377E1">
      <w:pPr>
        <w:pStyle w:val="SecondaryHeading-Numbered"/>
        <w:numPr>
          <w:ilvl w:val="0"/>
          <w:numId w:val="0"/>
        </w:numPr>
        <w:ind w:left="360"/>
        <w:rPr>
          <w:b w:val="0"/>
        </w:rPr>
      </w:pPr>
      <w:r w:rsidRPr="00FC1C30">
        <w:rPr>
          <w:b w:val="0"/>
        </w:rPr>
        <w:t>Break (</w:t>
      </w:r>
      <w:r w:rsidR="002C0134">
        <w:rPr>
          <w:b w:val="0"/>
        </w:rPr>
        <w:t>10</w:t>
      </w:r>
      <w:r w:rsidRPr="00FC1C30">
        <w:rPr>
          <w:b w:val="0"/>
        </w:rPr>
        <w:t>:</w:t>
      </w:r>
      <w:r w:rsidR="00F46E05">
        <w:rPr>
          <w:b w:val="0"/>
        </w:rPr>
        <w:t>20</w:t>
      </w:r>
      <w:r w:rsidRPr="00FC1C30">
        <w:rPr>
          <w:b w:val="0"/>
        </w:rPr>
        <w:t xml:space="preserve"> – </w:t>
      </w:r>
      <w:r w:rsidR="002C0134">
        <w:rPr>
          <w:b w:val="0"/>
        </w:rPr>
        <w:t>1</w:t>
      </w:r>
      <w:r w:rsidR="00F46E05">
        <w:rPr>
          <w:b w:val="0"/>
        </w:rPr>
        <w:t>0</w:t>
      </w:r>
      <w:r w:rsidR="002C0134">
        <w:rPr>
          <w:b w:val="0"/>
        </w:rPr>
        <w:t>:</w:t>
      </w:r>
      <w:r w:rsidR="00F46E05">
        <w:rPr>
          <w:b w:val="0"/>
        </w:rPr>
        <w:t>3</w:t>
      </w:r>
      <w:r w:rsidR="002C0134">
        <w:rPr>
          <w:b w:val="0"/>
        </w:rPr>
        <w:t>0</w:t>
      </w:r>
      <w:r w:rsidRPr="00FC1C30">
        <w:rPr>
          <w:b w:val="0"/>
        </w:rPr>
        <w:t>)</w:t>
      </w:r>
    </w:p>
    <w:p w:rsidR="00F46E05" w:rsidRDefault="00F46E05" w:rsidP="00F46E05">
      <w:pPr>
        <w:pStyle w:val="PrimaryHeading"/>
      </w:pPr>
      <w:r>
        <w:t>External Capacity Performance Enhancements (10:30 – 11:55)</w:t>
      </w:r>
    </w:p>
    <w:p w:rsidR="00F46E05" w:rsidRPr="00F46E05" w:rsidRDefault="00F46E05" w:rsidP="00F46E05">
      <w:pPr>
        <w:pStyle w:val="SecondaryHeading-Numbered"/>
        <w:rPr>
          <w:b w:val="0"/>
        </w:rPr>
      </w:pPr>
      <w:r w:rsidRPr="00F46E05">
        <w:rPr>
          <w:b w:val="0"/>
        </w:rPr>
        <w:t>Each proposal sponsor will review their proposal</w:t>
      </w:r>
      <w:r w:rsidR="00C22488">
        <w:rPr>
          <w:b w:val="0"/>
        </w:rPr>
        <w:t xml:space="preserve"> and</w:t>
      </w:r>
      <w:r w:rsidRPr="00F46E05">
        <w:rPr>
          <w:b w:val="0"/>
        </w:rPr>
        <w:t xml:space="preserve"> any modifications to the proposal since the poll</w:t>
      </w:r>
      <w:bookmarkStart w:id="2" w:name="_GoBack"/>
      <w:bookmarkEnd w:id="2"/>
      <w:r>
        <w:rPr>
          <w:b w:val="0"/>
        </w:rPr>
        <w:t>.</w:t>
      </w:r>
    </w:p>
    <w:p w:rsidR="00FC1C30" w:rsidRDefault="00F46E05" w:rsidP="009808AA">
      <w:pPr>
        <w:pStyle w:val="SecondaryHeading-Numbered"/>
        <w:rPr>
          <w:b w:val="0"/>
        </w:rPr>
      </w:pPr>
      <w:r>
        <w:rPr>
          <w:b w:val="0"/>
        </w:rPr>
        <w:t xml:space="preserve">Ms. Rebecca Carroll, PJM, </w:t>
      </w:r>
      <w:r w:rsidRPr="00F46E05">
        <w:rPr>
          <w:b w:val="0"/>
        </w:rPr>
        <w:t>will review the proposed timeline for voting and issuing results prior to the M</w:t>
      </w:r>
      <w:r>
        <w:rPr>
          <w:b w:val="0"/>
        </w:rPr>
        <w:t xml:space="preserve">arkets and Reliability Committee </w:t>
      </w:r>
      <w:r w:rsidRPr="00F46E05">
        <w:rPr>
          <w:b w:val="0"/>
        </w:rPr>
        <w:t xml:space="preserve">on </w:t>
      </w:r>
      <w:r>
        <w:rPr>
          <w:b w:val="0"/>
        </w:rPr>
        <w:t>October</w:t>
      </w:r>
      <w:r w:rsidRPr="00F46E05">
        <w:rPr>
          <w:b w:val="0"/>
        </w:rPr>
        <w:t xml:space="preserve"> 2</w:t>
      </w:r>
      <w:r>
        <w:rPr>
          <w:b w:val="0"/>
        </w:rPr>
        <w:t>7</w:t>
      </w:r>
      <w:r w:rsidRPr="00F46E05">
        <w:rPr>
          <w:b w:val="0"/>
        </w:rPr>
        <w:t>th.</w:t>
      </w:r>
    </w:p>
    <w:p w:rsidR="00F46E05" w:rsidRPr="00F46E05" w:rsidRDefault="00C22488" w:rsidP="00F46E05">
      <w:pPr>
        <w:pStyle w:val="ListSubhead1"/>
        <w:numPr>
          <w:ilvl w:val="0"/>
          <w:numId w:val="0"/>
        </w:numPr>
        <w:ind w:left="360"/>
      </w:pPr>
      <w:hyperlink r:id="rId10" w:history="1">
        <w:r w:rsidR="00F46E05" w:rsidRPr="00F46E05">
          <w:rPr>
            <w:rStyle w:val="Hyperlink"/>
            <w:b w:val="0"/>
            <w:i/>
          </w:rPr>
          <w:t>Issue Tracking: External Capacity Performance Enhancements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F46E05">
            <w:pPr>
              <w:pStyle w:val="PrimaryHeading"/>
            </w:pPr>
            <w:r>
              <w:t xml:space="preserve">Meeting Recap and </w:t>
            </w:r>
            <w:r w:rsidR="002B2F98">
              <w:t>Future Agenda Items (</w:t>
            </w:r>
            <w:r w:rsidR="002C0134">
              <w:t>11</w:t>
            </w:r>
            <w:r>
              <w:t>:</w:t>
            </w:r>
            <w:r w:rsidR="00F46E05">
              <w:t>5</w:t>
            </w:r>
            <w:r w:rsidR="00F27E7C">
              <w:t>5</w:t>
            </w:r>
            <w:r>
              <w:t xml:space="preserve"> – </w:t>
            </w:r>
            <w:r w:rsidR="002C0134">
              <w:t>12</w:t>
            </w:r>
            <w:r>
              <w:t>:00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F46E05" w:rsidP="00CF21FD">
            <w:pPr>
              <w:pStyle w:val="AttendeesList"/>
              <w:rPr>
                <w:szCs w:val="18"/>
              </w:rPr>
            </w:pPr>
            <w:r>
              <w:rPr>
                <w:szCs w:val="18"/>
              </w:rPr>
              <w:t>October 20</w:t>
            </w:r>
            <w:r w:rsidR="00107047" w:rsidRPr="0068195B">
              <w:rPr>
                <w:szCs w:val="18"/>
              </w:rPr>
              <w:t>, 2016</w:t>
            </w:r>
          </w:p>
        </w:tc>
        <w:tc>
          <w:tcPr>
            <w:tcW w:w="3192" w:type="dxa"/>
            <w:vAlign w:val="center"/>
          </w:tcPr>
          <w:p w:rsidR="00107047" w:rsidRPr="0068195B" w:rsidRDefault="00F46E05" w:rsidP="00924977">
            <w:pPr>
              <w:pStyle w:val="AttendeesList"/>
              <w:rPr>
                <w:szCs w:val="18"/>
              </w:rPr>
            </w:pPr>
            <w:r>
              <w:rPr>
                <w:szCs w:val="18"/>
              </w:rPr>
              <w:t>1:00 p.m.</w:t>
            </w:r>
            <w:r w:rsidR="00107047" w:rsidRPr="0068195B">
              <w:rPr>
                <w:szCs w:val="18"/>
              </w:rPr>
              <w:t xml:space="preserve">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November 10,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CB67C0">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9C15C4" w:rsidRPr="009C15C4" w:rsidSect="00712CAA">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BE" w:rsidRDefault="004025BE" w:rsidP="00B62597">
      <w:pPr>
        <w:spacing w:after="0" w:line="240" w:lineRule="auto"/>
      </w:pPr>
      <w:r>
        <w:separator/>
      </w:r>
    </w:p>
  </w:endnote>
  <w:endnote w:type="continuationSeparator" w:id="0">
    <w:p w:rsidR="004025BE" w:rsidRDefault="004025B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5BE" w:rsidRDefault="00402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4025BE" w:rsidRDefault="004025BE">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BE" w:rsidRDefault="004025BE" w:rsidP="00B62597">
      <w:pPr>
        <w:spacing w:after="0" w:line="240" w:lineRule="auto"/>
      </w:pPr>
      <w:r>
        <w:separator/>
      </w:r>
    </w:p>
  </w:footnote>
  <w:footnote w:type="continuationSeparator" w:id="0">
    <w:p w:rsidR="004025BE" w:rsidRDefault="004025B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5BE" w:rsidRDefault="004025BE">
    <w:pPr>
      <w:rPr>
        <w:sz w:val="16"/>
      </w:rPr>
    </w:pPr>
  </w:p>
  <w:p w:rsidR="004025BE" w:rsidRDefault="004025B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e3f0a5-4df5-488b-8809-833e93408372"/>
  </w:docVars>
  <w:rsids>
    <w:rsidRoot w:val="00B62597"/>
    <w:rsid w:val="00001B25"/>
    <w:rsid w:val="0000660C"/>
    <w:rsid w:val="00010057"/>
    <w:rsid w:val="000D283B"/>
    <w:rsid w:val="000D4F08"/>
    <w:rsid w:val="000E48EA"/>
    <w:rsid w:val="00102256"/>
    <w:rsid w:val="00107047"/>
    <w:rsid w:val="001349BA"/>
    <w:rsid w:val="00150BA3"/>
    <w:rsid w:val="0019028E"/>
    <w:rsid w:val="001A0219"/>
    <w:rsid w:val="001B2242"/>
    <w:rsid w:val="001C0CC0"/>
    <w:rsid w:val="001D3B68"/>
    <w:rsid w:val="001E0AD3"/>
    <w:rsid w:val="001E2522"/>
    <w:rsid w:val="001E7C7D"/>
    <w:rsid w:val="002113BD"/>
    <w:rsid w:val="00224135"/>
    <w:rsid w:val="00230BE9"/>
    <w:rsid w:val="002A58A1"/>
    <w:rsid w:val="002B2F98"/>
    <w:rsid w:val="002C0134"/>
    <w:rsid w:val="002C32B6"/>
    <w:rsid w:val="002D5DA9"/>
    <w:rsid w:val="00305238"/>
    <w:rsid w:val="00307274"/>
    <w:rsid w:val="00337321"/>
    <w:rsid w:val="00370999"/>
    <w:rsid w:val="00383F99"/>
    <w:rsid w:val="003A6D73"/>
    <w:rsid w:val="003B55E1"/>
    <w:rsid w:val="003D7E5C"/>
    <w:rsid w:val="003E7A73"/>
    <w:rsid w:val="004025BE"/>
    <w:rsid w:val="00407934"/>
    <w:rsid w:val="00415431"/>
    <w:rsid w:val="00432730"/>
    <w:rsid w:val="00491490"/>
    <w:rsid w:val="004946CC"/>
    <w:rsid w:val="004969FA"/>
    <w:rsid w:val="004D383D"/>
    <w:rsid w:val="004D5AC9"/>
    <w:rsid w:val="004E1A18"/>
    <w:rsid w:val="004F0ECE"/>
    <w:rsid w:val="004F7625"/>
    <w:rsid w:val="00523963"/>
    <w:rsid w:val="00530E1F"/>
    <w:rsid w:val="00552E08"/>
    <w:rsid w:val="00564DEE"/>
    <w:rsid w:val="00573F72"/>
    <w:rsid w:val="0057441E"/>
    <w:rsid w:val="005C68E9"/>
    <w:rsid w:val="005D0420"/>
    <w:rsid w:val="005D6D05"/>
    <w:rsid w:val="00602967"/>
    <w:rsid w:val="00606F11"/>
    <w:rsid w:val="006C7965"/>
    <w:rsid w:val="00712CAA"/>
    <w:rsid w:val="00716A8B"/>
    <w:rsid w:val="00754C6D"/>
    <w:rsid w:val="00755096"/>
    <w:rsid w:val="00757B83"/>
    <w:rsid w:val="00784D46"/>
    <w:rsid w:val="007A34A3"/>
    <w:rsid w:val="007E7CAB"/>
    <w:rsid w:val="00800496"/>
    <w:rsid w:val="00816531"/>
    <w:rsid w:val="00837B12"/>
    <w:rsid w:val="00841282"/>
    <w:rsid w:val="00882652"/>
    <w:rsid w:val="00887944"/>
    <w:rsid w:val="008A5E9E"/>
    <w:rsid w:val="008A751B"/>
    <w:rsid w:val="008F52D9"/>
    <w:rsid w:val="00917386"/>
    <w:rsid w:val="00924977"/>
    <w:rsid w:val="00944963"/>
    <w:rsid w:val="0095556D"/>
    <w:rsid w:val="00974745"/>
    <w:rsid w:val="009808AA"/>
    <w:rsid w:val="009A3F29"/>
    <w:rsid w:val="009A5430"/>
    <w:rsid w:val="009C15C4"/>
    <w:rsid w:val="00A05391"/>
    <w:rsid w:val="00A07036"/>
    <w:rsid w:val="00A2415D"/>
    <w:rsid w:val="00A317A9"/>
    <w:rsid w:val="00A4628B"/>
    <w:rsid w:val="00A522C5"/>
    <w:rsid w:val="00A742B8"/>
    <w:rsid w:val="00AB1E91"/>
    <w:rsid w:val="00AC7A17"/>
    <w:rsid w:val="00AD3085"/>
    <w:rsid w:val="00B01A43"/>
    <w:rsid w:val="00B16D95"/>
    <w:rsid w:val="00B20316"/>
    <w:rsid w:val="00B34E3C"/>
    <w:rsid w:val="00B62597"/>
    <w:rsid w:val="00B65716"/>
    <w:rsid w:val="00B75250"/>
    <w:rsid w:val="00B9752D"/>
    <w:rsid w:val="00BA6146"/>
    <w:rsid w:val="00BB531B"/>
    <w:rsid w:val="00BE7F78"/>
    <w:rsid w:val="00BF331B"/>
    <w:rsid w:val="00BF65CD"/>
    <w:rsid w:val="00C02659"/>
    <w:rsid w:val="00C22488"/>
    <w:rsid w:val="00C439EC"/>
    <w:rsid w:val="00C72168"/>
    <w:rsid w:val="00CA49B9"/>
    <w:rsid w:val="00CA6189"/>
    <w:rsid w:val="00CB67C0"/>
    <w:rsid w:val="00CC1B47"/>
    <w:rsid w:val="00CF21FD"/>
    <w:rsid w:val="00D136EA"/>
    <w:rsid w:val="00D251ED"/>
    <w:rsid w:val="00D305D2"/>
    <w:rsid w:val="00D377E1"/>
    <w:rsid w:val="00D45635"/>
    <w:rsid w:val="00D66268"/>
    <w:rsid w:val="00D95949"/>
    <w:rsid w:val="00DB29E9"/>
    <w:rsid w:val="00DE34CF"/>
    <w:rsid w:val="00E26BD6"/>
    <w:rsid w:val="00E76339"/>
    <w:rsid w:val="00EB23BA"/>
    <w:rsid w:val="00EB68B0"/>
    <w:rsid w:val="00F27E7C"/>
    <w:rsid w:val="00F344DA"/>
    <w:rsid w:val="00F4190F"/>
    <w:rsid w:val="00F46E05"/>
    <w:rsid w:val="00F85393"/>
    <w:rsid w:val="00FA684D"/>
    <w:rsid w:val="00FC1C3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jm.com/committees-and-groups/issue-tracking/issue-tracking-details.aspx?Issue=%7b68936F75-3E96-4EA9-8A00-BEFAE73BD804%7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A0614860-171A-45F3-83E8-B8F669105415%7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194F-C6BD-4113-8B72-A21E7C6A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Rebecca Carroll</cp:lastModifiedBy>
  <cp:revision>19</cp:revision>
  <cp:lastPrinted>2015-02-05T19:57:00Z</cp:lastPrinted>
  <dcterms:created xsi:type="dcterms:W3CDTF">2016-09-01T14:19:00Z</dcterms:created>
  <dcterms:modified xsi:type="dcterms:W3CDTF">2016-10-06T13:50:00Z</dcterms:modified>
</cp:coreProperties>
</file>